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7AFD6" w14:textId="0FF9126B" w:rsidR="00296E12" w:rsidRPr="000C73AF" w:rsidRDefault="00EE4A28" w:rsidP="001A206A">
      <w:pPr>
        <w:pStyle w:val="SemEspaamento"/>
        <w:jc w:val="both"/>
        <w:rPr>
          <w:b/>
          <w:i/>
          <w:u w:val="single"/>
        </w:rPr>
      </w:pPr>
      <w:r>
        <w:rPr>
          <w:b/>
          <w:i/>
        </w:rPr>
        <w:t>Winter Beach</w:t>
      </w:r>
    </w:p>
    <w:p w14:paraId="1F2163FC" w14:textId="7F26ACB4" w:rsidR="00296E12" w:rsidRPr="000C73AF" w:rsidRDefault="00D113F4" w:rsidP="001A206A">
      <w:pPr>
        <w:pStyle w:val="SemEspaamento"/>
        <w:jc w:val="both"/>
        <w:rPr>
          <w:i/>
        </w:rPr>
      </w:pPr>
      <w:r w:rsidRPr="000C73AF">
        <w:rPr>
          <w:i/>
        </w:rPr>
        <w:t xml:space="preserve">By </w:t>
      </w:r>
      <w:r w:rsidR="00F60EDC" w:rsidRPr="000C73AF">
        <w:rPr>
          <w:i/>
        </w:rPr>
        <w:t>Amanda Novaes</w:t>
      </w:r>
    </w:p>
    <w:p w14:paraId="5F0579B6" w14:textId="735A2850" w:rsidR="00296E12" w:rsidRPr="003A6C4E" w:rsidRDefault="003A6C4E" w:rsidP="003A6C4E">
      <w:hyperlink r:id="rId8" w:tgtFrame="_blank" w:history="1">
        <w:r w:rsidRPr="003A6C4E">
          <w:rPr>
            <w:rStyle w:val="Hyperlink"/>
          </w:rPr>
          <w:t xml:space="preserve">https://youtu.be/lY8KqCpjjFM </w:t>
        </w:r>
      </w:hyperlink>
      <w:r>
        <w:rPr>
          <w:rStyle w:val="video-url-fadeable"/>
        </w:rPr>
        <w:t xml:space="preserve">       </w:t>
      </w:r>
      <w:r w:rsidRPr="003A6C4E">
        <w:rPr>
          <w:i/>
        </w:rPr>
        <w:t>(p</w:t>
      </w:r>
      <w:r>
        <w:rPr>
          <w:i/>
        </w:rPr>
        <w:t>rivate link)</w:t>
      </w:r>
    </w:p>
    <w:p w14:paraId="58E30F21" w14:textId="77777777" w:rsidR="003A6C4E" w:rsidRPr="003A6C4E" w:rsidRDefault="003A6C4E" w:rsidP="001A206A">
      <w:pPr>
        <w:pStyle w:val="SemEspaamento"/>
        <w:jc w:val="both"/>
        <w:rPr>
          <w:i/>
        </w:rPr>
      </w:pPr>
    </w:p>
    <w:p w14:paraId="0BDC4098" w14:textId="3F372F9E" w:rsidR="00F60EDC" w:rsidRPr="000C73AF" w:rsidRDefault="00642296" w:rsidP="001A206A">
      <w:pPr>
        <w:spacing w:after="0" w:line="240" w:lineRule="auto"/>
        <w:jc w:val="both"/>
      </w:pPr>
      <w:r>
        <w:t>Winter scenes are so charming specially for someone that lives in a tropical country and never saw snow</w:t>
      </w:r>
      <w:r w:rsidR="00EE4A28">
        <w:t xml:space="preserve"> (or not!)</w:t>
      </w:r>
      <w:r>
        <w:t>.</w:t>
      </w:r>
      <w:r w:rsidR="00F60EDC" w:rsidRPr="000C73AF">
        <w:t xml:space="preserve"> This </w:t>
      </w:r>
      <w:r>
        <w:t>funny winter bears enjoying your cold weather can be used as winter decoration or in a beautiful box socks and gloves</w:t>
      </w:r>
      <w:r w:rsidR="00F60EDC" w:rsidRPr="000C73AF">
        <w:rPr>
          <w:rStyle w:val="tlid-translation"/>
        </w:rPr>
        <w:t>.</w:t>
      </w:r>
      <w:r w:rsidR="00F60EDC" w:rsidRPr="000C73AF">
        <w:t xml:space="preserve"> </w:t>
      </w:r>
    </w:p>
    <w:p w14:paraId="1BA6BD9F" w14:textId="77777777" w:rsidR="00F60EDC" w:rsidRPr="000C73AF" w:rsidRDefault="00F60EDC" w:rsidP="001A206A">
      <w:pPr>
        <w:spacing w:after="0" w:line="240" w:lineRule="auto"/>
        <w:jc w:val="both"/>
      </w:pPr>
    </w:p>
    <w:p w14:paraId="66C52B4A" w14:textId="77777777" w:rsidR="00F60EDC" w:rsidRPr="000C73AF" w:rsidRDefault="00F60EDC" w:rsidP="001A206A">
      <w:pPr>
        <w:spacing w:after="0" w:line="240" w:lineRule="auto"/>
        <w:jc w:val="both"/>
        <w:rPr>
          <w:b/>
          <w:bCs/>
        </w:rPr>
      </w:pPr>
      <w:r w:rsidRPr="000C73AF">
        <w:rPr>
          <w:b/>
          <w:bCs/>
        </w:rPr>
        <w:t>About Amanda:</w:t>
      </w:r>
    </w:p>
    <w:p w14:paraId="351AAE5E" w14:textId="77777777" w:rsidR="00F60EDC" w:rsidRPr="000C73AF" w:rsidRDefault="00F60EDC" w:rsidP="001A206A">
      <w:pPr>
        <w:spacing w:after="0" w:line="240" w:lineRule="auto"/>
        <w:jc w:val="both"/>
      </w:pPr>
      <w:r w:rsidRPr="000C73AF">
        <w:t>Painting has always been a passion of mine and I learned early that art at any time in life, as a hobby or a career, can bring balance to the soul. By investing time in an unhurried learning process, in my own time, I have been able to enjoy every lesson, book, and researching of art, learning that the variety of styles, materials, and techniques are available for experimentation. I have dedicated myself to painting for over 20 years, and my current passion is wildlife through hyperrealism. I use acrylic techniques on wood surfaces, watercolor and colored pencil. On my website you can find a lot of e-patterns.</w:t>
      </w:r>
    </w:p>
    <w:p w14:paraId="02576023" w14:textId="6D0FD8A2" w:rsidR="00F60EDC" w:rsidRPr="000C73AF" w:rsidRDefault="00F60EDC" w:rsidP="001A206A">
      <w:pPr>
        <w:pStyle w:val="SemEspaamento"/>
        <w:jc w:val="both"/>
        <w:rPr>
          <w:i/>
        </w:rPr>
      </w:pPr>
    </w:p>
    <w:p w14:paraId="0F844546" w14:textId="77777777" w:rsidR="00296E12" w:rsidRPr="000C73AF" w:rsidRDefault="00D113F4" w:rsidP="001A206A">
      <w:pPr>
        <w:pStyle w:val="SemEspaamento"/>
        <w:jc w:val="both"/>
        <w:rPr>
          <w:b/>
          <w:i/>
        </w:rPr>
      </w:pPr>
      <w:r w:rsidRPr="000C73AF">
        <w:rPr>
          <w:b/>
          <w:i/>
        </w:rPr>
        <w:t>SUPPLIES</w:t>
      </w:r>
    </w:p>
    <w:p w14:paraId="60625190" w14:textId="3B605F83" w:rsidR="00296E12" w:rsidRPr="000C73AF" w:rsidRDefault="00F60EDC" w:rsidP="001A206A">
      <w:pPr>
        <w:pStyle w:val="SemEspaamento"/>
        <w:jc w:val="both"/>
        <w:rPr>
          <w:i/>
        </w:rPr>
      </w:pPr>
      <w:r w:rsidRPr="000C73AF">
        <w:rPr>
          <w:i/>
        </w:rPr>
        <w:t xml:space="preserve">Wood </w:t>
      </w:r>
      <w:r w:rsidR="00D113F4" w:rsidRPr="000C73AF">
        <w:rPr>
          <w:i/>
        </w:rPr>
        <w:t>Surface</w:t>
      </w:r>
      <w:r w:rsidRPr="000C73AF">
        <w:rPr>
          <w:i/>
        </w:rPr>
        <w:t xml:space="preserve"> </w:t>
      </w:r>
      <w:r w:rsidR="00642296">
        <w:rPr>
          <w:i/>
        </w:rPr>
        <w:t xml:space="preserve">framed circle 11in diameter </w:t>
      </w:r>
      <w:r w:rsidR="00642296" w:rsidRPr="000C73AF">
        <w:rPr>
          <w:i/>
        </w:rPr>
        <w:t>(</w:t>
      </w:r>
      <w:r w:rsidR="00642296">
        <w:rPr>
          <w:i/>
        </w:rPr>
        <w:t>28 cm</w:t>
      </w:r>
      <w:r w:rsidRPr="000C73AF">
        <w:rPr>
          <w:i/>
        </w:rPr>
        <w:t>)</w:t>
      </w:r>
    </w:p>
    <w:p w14:paraId="4937072E" w14:textId="77777777" w:rsidR="00296E12" w:rsidRPr="000C73AF" w:rsidRDefault="00296E12" w:rsidP="001A206A">
      <w:pPr>
        <w:pStyle w:val="SemEspaamento"/>
        <w:jc w:val="both"/>
        <w:rPr>
          <w:i/>
        </w:rPr>
      </w:pPr>
    </w:p>
    <w:p w14:paraId="6CE0DC56" w14:textId="77777777" w:rsidR="00696EEA" w:rsidRPr="000C73AF" w:rsidRDefault="00696EEA" w:rsidP="001A206A">
      <w:pPr>
        <w:spacing w:after="0" w:line="240" w:lineRule="auto"/>
        <w:jc w:val="both"/>
        <w:rPr>
          <w:b/>
          <w:bCs/>
        </w:rPr>
      </w:pPr>
      <w:r w:rsidRPr="000C73AF">
        <w:rPr>
          <w:b/>
          <w:bCs/>
        </w:rPr>
        <w:t>Paints by Company Name: Decoart Americana</w:t>
      </w:r>
    </w:p>
    <w:p w14:paraId="5305CDC7" w14:textId="77777777" w:rsidR="00CB5E85" w:rsidRPr="00CB5E85" w:rsidRDefault="00CB5E85" w:rsidP="00CB5E85">
      <w:pPr>
        <w:pStyle w:val="SemEspaamento"/>
        <w:jc w:val="both"/>
        <w:rPr>
          <w:i/>
        </w:rPr>
      </w:pPr>
      <w:r w:rsidRPr="00CB5E85">
        <w:rPr>
          <w:i/>
        </w:rPr>
        <w:t xml:space="preserve">Bleached Sand - DA257 </w:t>
      </w:r>
    </w:p>
    <w:p w14:paraId="20B43A44" w14:textId="34E89B01" w:rsidR="00CB5E85" w:rsidRPr="00CB5E85" w:rsidRDefault="00CB5E85" w:rsidP="00CB5E85">
      <w:pPr>
        <w:pStyle w:val="SemEspaamento"/>
        <w:jc w:val="both"/>
        <w:rPr>
          <w:i/>
        </w:rPr>
      </w:pPr>
      <w:r w:rsidRPr="00CB5E85">
        <w:rPr>
          <w:i/>
        </w:rPr>
        <w:t xml:space="preserve">Blue Violet - DA141 </w:t>
      </w:r>
      <w:r>
        <w:rPr>
          <w:i/>
        </w:rPr>
        <w:t>*</w:t>
      </w:r>
    </w:p>
    <w:p w14:paraId="3D2BF68E" w14:textId="77777777" w:rsidR="00CB5E85" w:rsidRPr="00CB5E85" w:rsidRDefault="00CB5E85" w:rsidP="00CB5E85">
      <w:pPr>
        <w:pStyle w:val="SemEspaamento"/>
        <w:jc w:val="both"/>
        <w:rPr>
          <w:i/>
        </w:rPr>
      </w:pPr>
      <w:r w:rsidRPr="00CB5E85">
        <w:rPr>
          <w:i/>
        </w:rPr>
        <w:t xml:space="preserve">Grey Sky - DA111 </w:t>
      </w:r>
    </w:p>
    <w:p w14:paraId="5A9E73BC" w14:textId="0281BA11" w:rsidR="00CB5E85" w:rsidRDefault="00CB5E85" w:rsidP="00CB5E85">
      <w:pPr>
        <w:pStyle w:val="SemEspaamento"/>
        <w:jc w:val="both"/>
        <w:rPr>
          <w:i/>
        </w:rPr>
      </w:pPr>
      <w:r w:rsidRPr="00CB5E85">
        <w:rPr>
          <w:i/>
        </w:rPr>
        <w:t xml:space="preserve">Lamp Black - DAO67 </w:t>
      </w:r>
    </w:p>
    <w:p w14:paraId="45CBC164" w14:textId="09D27858" w:rsidR="008265D2" w:rsidRPr="00CB5E85" w:rsidRDefault="008265D2" w:rsidP="00CB5E85">
      <w:pPr>
        <w:pStyle w:val="SemEspaamento"/>
        <w:jc w:val="both"/>
        <w:rPr>
          <w:i/>
        </w:rPr>
      </w:pPr>
      <w:r>
        <w:rPr>
          <w:i/>
        </w:rPr>
        <w:t>Marigold – DA194</w:t>
      </w:r>
    </w:p>
    <w:p w14:paraId="0BCADE73" w14:textId="77777777" w:rsidR="00CB5E85" w:rsidRPr="00CB5E85" w:rsidRDefault="00CB5E85" w:rsidP="00CB5E85">
      <w:pPr>
        <w:pStyle w:val="SemEspaamento"/>
        <w:jc w:val="both"/>
        <w:rPr>
          <w:i/>
        </w:rPr>
      </w:pPr>
      <w:r w:rsidRPr="00CB5E85">
        <w:rPr>
          <w:i/>
        </w:rPr>
        <w:t xml:space="preserve">Ocean Blue - DA270 </w:t>
      </w:r>
    </w:p>
    <w:p w14:paraId="00C48B84" w14:textId="77777777" w:rsidR="00CB5E85" w:rsidRPr="00CB5E85" w:rsidRDefault="00CB5E85" w:rsidP="00CB5E85">
      <w:pPr>
        <w:pStyle w:val="SemEspaamento"/>
        <w:jc w:val="both"/>
        <w:rPr>
          <w:i/>
        </w:rPr>
      </w:pPr>
      <w:r w:rsidRPr="00CB5E85">
        <w:rPr>
          <w:i/>
        </w:rPr>
        <w:t xml:space="preserve">Payne'S Grey - DA167 </w:t>
      </w:r>
    </w:p>
    <w:p w14:paraId="0F29011A" w14:textId="77777777" w:rsidR="00CB5E85" w:rsidRPr="00CB5E85" w:rsidRDefault="00CB5E85" w:rsidP="00CB5E85">
      <w:pPr>
        <w:pStyle w:val="SemEspaamento"/>
        <w:jc w:val="both"/>
        <w:rPr>
          <w:i/>
        </w:rPr>
      </w:pPr>
      <w:r w:rsidRPr="00CB5E85">
        <w:rPr>
          <w:i/>
        </w:rPr>
        <w:t xml:space="preserve">Royal Fuchsia - DA151 </w:t>
      </w:r>
    </w:p>
    <w:p w14:paraId="331BF420" w14:textId="77777777" w:rsidR="00CB5E85" w:rsidRPr="00CB5E85" w:rsidRDefault="00CB5E85" w:rsidP="00CB5E85">
      <w:pPr>
        <w:pStyle w:val="SemEspaamento"/>
        <w:jc w:val="both"/>
        <w:rPr>
          <w:i/>
        </w:rPr>
      </w:pPr>
      <w:r w:rsidRPr="00CB5E85">
        <w:rPr>
          <w:i/>
        </w:rPr>
        <w:t xml:space="preserve">Sapphire - DAO99 </w:t>
      </w:r>
    </w:p>
    <w:p w14:paraId="52713F03" w14:textId="77777777" w:rsidR="00CB5E85" w:rsidRPr="00CB5E85" w:rsidRDefault="00CB5E85" w:rsidP="00CB5E85">
      <w:pPr>
        <w:pStyle w:val="SemEspaamento"/>
        <w:jc w:val="both"/>
        <w:rPr>
          <w:i/>
        </w:rPr>
      </w:pPr>
      <w:r w:rsidRPr="00CB5E85">
        <w:rPr>
          <w:i/>
        </w:rPr>
        <w:t xml:space="preserve">Slate Grey - DAO68 </w:t>
      </w:r>
    </w:p>
    <w:p w14:paraId="5D8B2DF1" w14:textId="77777777" w:rsidR="00CB5E85" w:rsidRPr="00CB5E85" w:rsidRDefault="00CB5E85" w:rsidP="00CB5E85">
      <w:pPr>
        <w:pStyle w:val="SemEspaamento"/>
        <w:jc w:val="both"/>
        <w:rPr>
          <w:i/>
        </w:rPr>
      </w:pPr>
      <w:r w:rsidRPr="00CB5E85">
        <w:rPr>
          <w:i/>
        </w:rPr>
        <w:t xml:space="preserve">Soft Black - DA155 </w:t>
      </w:r>
    </w:p>
    <w:p w14:paraId="3F6E6299" w14:textId="77777777" w:rsidR="00CB5E85" w:rsidRPr="00CB5E85" w:rsidRDefault="00CB5E85" w:rsidP="00CB5E85">
      <w:pPr>
        <w:pStyle w:val="SemEspaamento"/>
        <w:jc w:val="both"/>
        <w:rPr>
          <w:i/>
        </w:rPr>
      </w:pPr>
      <w:r w:rsidRPr="00CB5E85">
        <w:rPr>
          <w:i/>
        </w:rPr>
        <w:t xml:space="preserve">Titanium White - DAO1 </w:t>
      </w:r>
    </w:p>
    <w:p w14:paraId="54B1D799" w14:textId="5A8F53D9" w:rsidR="00696EEA" w:rsidRPr="004F7459" w:rsidRDefault="00CB5E85" w:rsidP="00CB5E85">
      <w:pPr>
        <w:pStyle w:val="SemEspaamento"/>
        <w:jc w:val="both"/>
        <w:rPr>
          <w:i/>
        </w:rPr>
      </w:pPr>
      <w:r w:rsidRPr="004F7459">
        <w:rPr>
          <w:i/>
        </w:rPr>
        <w:t>Winter Blue - DA190</w:t>
      </w:r>
    </w:p>
    <w:p w14:paraId="33A60D08" w14:textId="77777777" w:rsidR="00CB5E85" w:rsidRPr="004F7459" w:rsidRDefault="00CB5E85" w:rsidP="00CB5E85">
      <w:pPr>
        <w:pStyle w:val="SemEspaamento"/>
        <w:jc w:val="both"/>
        <w:rPr>
          <w:i/>
        </w:rPr>
      </w:pPr>
    </w:p>
    <w:p w14:paraId="4790878B" w14:textId="67818D77" w:rsidR="00CB5E85" w:rsidRPr="00CB5E85" w:rsidRDefault="00CB5E85" w:rsidP="00CB5E85">
      <w:pPr>
        <w:suppressAutoHyphens w:val="0"/>
        <w:jc w:val="both"/>
        <w:rPr>
          <w:rFonts w:eastAsia="Times New Roman" w:cs="Calibri"/>
          <w:color w:val="000000"/>
          <w:kern w:val="0"/>
          <w:lang w:eastAsia="pt-BR"/>
        </w:rPr>
      </w:pPr>
      <w:r w:rsidRPr="00CB5E85">
        <w:rPr>
          <w:i/>
        </w:rPr>
        <w:t xml:space="preserve">*retired: </w:t>
      </w:r>
      <w:r w:rsidRPr="00CB5E85">
        <w:rPr>
          <w:rFonts w:eastAsia="Times New Roman" w:cs="Calibri"/>
          <w:color w:val="000000"/>
          <w:kern w:val="0"/>
          <w:lang w:eastAsia="pt-BR"/>
        </w:rPr>
        <w:t>Ultramarine Blue DA225 - Brilliant Purple DA353 - Prussian Blue DA138 - 3.1.5.0.5</w:t>
      </w:r>
    </w:p>
    <w:p w14:paraId="4FE9B41A" w14:textId="77777777" w:rsidR="00696EEA" w:rsidRPr="000C73AF" w:rsidRDefault="00696EEA" w:rsidP="001A206A">
      <w:pPr>
        <w:pStyle w:val="Default"/>
        <w:jc w:val="both"/>
        <w:rPr>
          <w:b/>
          <w:bCs/>
          <w:sz w:val="22"/>
          <w:szCs w:val="22"/>
          <w:lang w:val="en-US"/>
        </w:rPr>
      </w:pPr>
      <w:r w:rsidRPr="000C73AF">
        <w:rPr>
          <w:b/>
          <w:bCs/>
          <w:sz w:val="22"/>
          <w:szCs w:val="22"/>
          <w:lang w:val="en-US"/>
        </w:rPr>
        <w:t xml:space="preserve">Mediums/ Decoart: </w:t>
      </w:r>
    </w:p>
    <w:p w14:paraId="53AF23F6" w14:textId="77777777" w:rsidR="00696EEA" w:rsidRPr="000C73AF" w:rsidRDefault="00696EEA" w:rsidP="001A206A">
      <w:pPr>
        <w:pStyle w:val="Default"/>
        <w:jc w:val="both"/>
        <w:rPr>
          <w:sz w:val="22"/>
          <w:szCs w:val="22"/>
          <w:lang w:val="en-US"/>
        </w:rPr>
      </w:pPr>
      <w:r w:rsidRPr="000C73AF">
        <w:rPr>
          <w:sz w:val="22"/>
          <w:szCs w:val="22"/>
          <w:lang w:val="en-US"/>
        </w:rPr>
        <w:t>Americana acrylic sealer/finishers</w:t>
      </w:r>
    </w:p>
    <w:p w14:paraId="58F19313" w14:textId="77777777" w:rsidR="00296E12" w:rsidRPr="000C73AF" w:rsidRDefault="00296E12" w:rsidP="001A206A">
      <w:pPr>
        <w:pStyle w:val="SemEspaamento"/>
        <w:jc w:val="both"/>
      </w:pPr>
    </w:p>
    <w:p w14:paraId="38637E2C" w14:textId="77777777" w:rsidR="00696EEA" w:rsidRPr="000C73AF" w:rsidRDefault="00696EEA" w:rsidP="001A206A">
      <w:pPr>
        <w:spacing w:after="0" w:line="240" w:lineRule="auto"/>
        <w:jc w:val="both"/>
        <w:rPr>
          <w:b/>
          <w:bCs/>
        </w:rPr>
      </w:pPr>
      <w:r w:rsidRPr="000C73AF">
        <w:rPr>
          <w:b/>
          <w:bCs/>
        </w:rPr>
        <w:t>Brushes:</w:t>
      </w:r>
    </w:p>
    <w:p w14:paraId="5BEC1E59" w14:textId="0D07993C" w:rsidR="00696EEA" w:rsidRPr="000C73AF" w:rsidRDefault="00F00897" w:rsidP="001A206A">
      <w:pPr>
        <w:spacing w:after="0" w:line="240" w:lineRule="auto"/>
        <w:jc w:val="both"/>
      </w:pPr>
      <w:r w:rsidRPr="000C73AF">
        <w:t>*</w:t>
      </w:r>
      <w:r w:rsidR="00696EEA" w:rsidRPr="000C73AF">
        <w:t>Robert Simmons</w:t>
      </w:r>
    </w:p>
    <w:p w14:paraId="0C55174C" w14:textId="77777777" w:rsidR="00696EEA" w:rsidRPr="000C73AF" w:rsidRDefault="00696EEA" w:rsidP="001A206A">
      <w:pPr>
        <w:spacing w:after="0" w:line="240" w:lineRule="auto"/>
        <w:jc w:val="both"/>
      </w:pPr>
      <w:r w:rsidRPr="000C73AF">
        <w:t>3/8, 1/4 Angle Sienna</w:t>
      </w:r>
    </w:p>
    <w:p w14:paraId="14E5BD81" w14:textId="480899F8" w:rsidR="00696EEA" w:rsidRPr="000C73AF" w:rsidRDefault="00F00897" w:rsidP="001A206A">
      <w:pPr>
        <w:spacing w:after="0" w:line="240" w:lineRule="auto"/>
        <w:jc w:val="both"/>
      </w:pPr>
      <w:r w:rsidRPr="000C73AF">
        <w:t>*</w:t>
      </w:r>
      <w:r w:rsidR="00696EEA" w:rsidRPr="000C73AF">
        <w:t>Loew-Cornell</w:t>
      </w:r>
    </w:p>
    <w:p w14:paraId="4CA3BB27" w14:textId="3FABFFB2" w:rsidR="00696EEA" w:rsidRPr="000C73AF" w:rsidRDefault="00696EEA" w:rsidP="001A206A">
      <w:pPr>
        <w:pStyle w:val="Default"/>
        <w:jc w:val="both"/>
        <w:rPr>
          <w:sz w:val="22"/>
          <w:szCs w:val="22"/>
          <w:lang w:val="en-US"/>
        </w:rPr>
      </w:pPr>
      <w:r w:rsidRPr="000C73AF">
        <w:rPr>
          <w:sz w:val="22"/>
          <w:szCs w:val="22"/>
          <w:lang w:val="en-US"/>
        </w:rPr>
        <w:t>4, 2, 1 Round – LaCorneille</w:t>
      </w:r>
    </w:p>
    <w:p w14:paraId="404FB756" w14:textId="77777777" w:rsidR="00696EEA" w:rsidRPr="000C73AF" w:rsidRDefault="00696EEA" w:rsidP="001A206A">
      <w:pPr>
        <w:pStyle w:val="Default"/>
        <w:jc w:val="both"/>
        <w:rPr>
          <w:sz w:val="22"/>
          <w:szCs w:val="22"/>
          <w:lang w:val="en-US"/>
        </w:rPr>
      </w:pPr>
      <w:r w:rsidRPr="000C73AF">
        <w:rPr>
          <w:sz w:val="22"/>
          <w:szCs w:val="22"/>
          <w:lang w:val="en-US"/>
        </w:rPr>
        <w:t>18/0 script liner or 2 Ultra round - LaCorneille</w:t>
      </w:r>
    </w:p>
    <w:p w14:paraId="62DA71AA" w14:textId="77777777" w:rsidR="00696EEA" w:rsidRPr="000C73AF" w:rsidRDefault="00696EEA" w:rsidP="001A206A">
      <w:pPr>
        <w:pStyle w:val="Default"/>
        <w:jc w:val="both"/>
        <w:rPr>
          <w:sz w:val="22"/>
          <w:szCs w:val="22"/>
          <w:lang w:val="en-US"/>
        </w:rPr>
      </w:pPr>
      <w:r w:rsidRPr="000C73AF">
        <w:rPr>
          <w:sz w:val="22"/>
          <w:szCs w:val="22"/>
          <w:lang w:val="en-US"/>
        </w:rPr>
        <w:t>3/8, 1/4 Crescent</w:t>
      </w:r>
    </w:p>
    <w:p w14:paraId="26ADB4DD" w14:textId="5F7305DF" w:rsidR="00696EEA" w:rsidRPr="000C73AF" w:rsidRDefault="00696EEA" w:rsidP="001A206A">
      <w:pPr>
        <w:pStyle w:val="Default"/>
        <w:jc w:val="both"/>
        <w:rPr>
          <w:sz w:val="22"/>
          <w:szCs w:val="22"/>
          <w:lang w:val="en-US"/>
        </w:rPr>
      </w:pPr>
      <w:r w:rsidRPr="000C73AF">
        <w:rPr>
          <w:sz w:val="22"/>
          <w:szCs w:val="22"/>
          <w:lang w:val="en-US"/>
        </w:rPr>
        <w:t>1/2, 3/8 Maxine’s Mop</w:t>
      </w:r>
    </w:p>
    <w:p w14:paraId="5AB53146" w14:textId="22AA42AF" w:rsidR="00F00897" w:rsidRDefault="00F00897" w:rsidP="001A206A">
      <w:pPr>
        <w:pStyle w:val="Default"/>
        <w:jc w:val="both"/>
        <w:rPr>
          <w:sz w:val="22"/>
          <w:szCs w:val="22"/>
          <w:lang w:val="en-US"/>
        </w:rPr>
      </w:pPr>
      <w:r w:rsidRPr="000C73AF">
        <w:rPr>
          <w:sz w:val="22"/>
          <w:szCs w:val="22"/>
          <w:lang w:val="en-US"/>
        </w:rPr>
        <w:t>6, 8 Flat</w:t>
      </w:r>
    </w:p>
    <w:p w14:paraId="00AC7136" w14:textId="3222044D" w:rsidR="006E3E46" w:rsidRPr="000C73AF" w:rsidRDefault="006E3E46" w:rsidP="001A206A">
      <w:pPr>
        <w:pStyle w:val="Default"/>
        <w:jc w:val="both"/>
        <w:rPr>
          <w:sz w:val="22"/>
          <w:szCs w:val="22"/>
          <w:lang w:val="en-US"/>
        </w:rPr>
      </w:pPr>
      <w:r w:rsidRPr="000C73AF">
        <w:rPr>
          <w:sz w:val="22"/>
          <w:szCs w:val="22"/>
          <w:lang w:val="en-US"/>
        </w:rPr>
        <w:t>*Royal &amp; Langnickel</w:t>
      </w:r>
    </w:p>
    <w:p w14:paraId="5E0BDE67" w14:textId="30A162D6" w:rsidR="006E3E46" w:rsidRDefault="006E3E46" w:rsidP="001A206A">
      <w:pPr>
        <w:pStyle w:val="Default"/>
        <w:jc w:val="both"/>
        <w:rPr>
          <w:sz w:val="22"/>
          <w:szCs w:val="22"/>
          <w:lang w:val="en-US"/>
        </w:rPr>
      </w:pPr>
      <w:r w:rsidRPr="000C73AF">
        <w:rPr>
          <w:sz w:val="22"/>
          <w:szCs w:val="22"/>
          <w:lang w:val="en-US"/>
        </w:rPr>
        <w:t>4 round bristle – 355-4</w:t>
      </w:r>
    </w:p>
    <w:p w14:paraId="3A596F1A" w14:textId="166458AB" w:rsidR="00CB5E85" w:rsidRPr="000C73AF" w:rsidRDefault="00CB5E85" w:rsidP="001A206A">
      <w:pPr>
        <w:pStyle w:val="Default"/>
        <w:jc w:val="both"/>
        <w:rPr>
          <w:sz w:val="22"/>
          <w:szCs w:val="22"/>
          <w:lang w:val="en-US"/>
        </w:rPr>
      </w:pPr>
    </w:p>
    <w:p w14:paraId="44DEEED2" w14:textId="77777777" w:rsidR="00296E12" w:rsidRPr="000C73AF" w:rsidRDefault="00D113F4" w:rsidP="001A206A">
      <w:pPr>
        <w:pStyle w:val="SemEspaamento"/>
        <w:jc w:val="both"/>
        <w:rPr>
          <w:b/>
          <w:bCs/>
          <w:i/>
        </w:rPr>
      </w:pPr>
      <w:r w:rsidRPr="000C73AF">
        <w:rPr>
          <w:b/>
          <w:bCs/>
          <w:i/>
        </w:rPr>
        <w:t>Miscellaneous Supplies</w:t>
      </w:r>
    </w:p>
    <w:p w14:paraId="377CB5D9" w14:textId="17750B21" w:rsidR="00296E12" w:rsidRPr="000C73AF" w:rsidRDefault="00BD36D4" w:rsidP="001A206A">
      <w:pPr>
        <w:pStyle w:val="SemEspaamento"/>
        <w:jc w:val="both"/>
      </w:pPr>
      <w:r w:rsidRPr="000C73AF">
        <w:t>Masking tape or frog tape</w:t>
      </w:r>
    </w:p>
    <w:p w14:paraId="16E7E7F8" w14:textId="77777777" w:rsidR="00BD36D4" w:rsidRPr="000C73AF" w:rsidRDefault="00BD36D4" w:rsidP="001A206A">
      <w:pPr>
        <w:spacing w:after="0" w:line="240" w:lineRule="auto"/>
        <w:jc w:val="both"/>
      </w:pPr>
      <w:r w:rsidRPr="000C73AF">
        <w:t>Sandpaper</w:t>
      </w:r>
    </w:p>
    <w:p w14:paraId="59BAC25A" w14:textId="77777777" w:rsidR="00BD36D4" w:rsidRPr="000C73AF" w:rsidRDefault="00BD36D4" w:rsidP="001A206A">
      <w:pPr>
        <w:spacing w:after="0" w:line="240" w:lineRule="auto"/>
        <w:jc w:val="both"/>
      </w:pPr>
      <w:r w:rsidRPr="000C73AF">
        <w:lastRenderedPageBreak/>
        <w:t>Tracing Paper</w:t>
      </w:r>
    </w:p>
    <w:p w14:paraId="6CBED3CF" w14:textId="77777777" w:rsidR="00BD36D4" w:rsidRPr="000C73AF" w:rsidRDefault="00BD36D4" w:rsidP="001A206A">
      <w:pPr>
        <w:pStyle w:val="Default"/>
        <w:jc w:val="both"/>
        <w:rPr>
          <w:sz w:val="22"/>
          <w:szCs w:val="22"/>
          <w:lang w:val="en-US"/>
        </w:rPr>
      </w:pPr>
      <w:r w:rsidRPr="000C73AF">
        <w:rPr>
          <w:sz w:val="22"/>
          <w:szCs w:val="22"/>
          <w:lang w:val="en-US"/>
        </w:rPr>
        <w:t>Graphite Paper</w:t>
      </w:r>
    </w:p>
    <w:p w14:paraId="00389CE7" w14:textId="7B3CEE04" w:rsidR="00BD36D4" w:rsidRDefault="00BD36D4" w:rsidP="001A206A">
      <w:pPr>
        <w:pStyle w:val="SemEspaamento"/>
        <w:jc w:val="both"/>
      </w:pPr>
      <w:r w:rsidRPr="000C73AF">
        <w:t xml:space="preserve">Sponge </w:t>
      </w:r>
      <w:r w:rsidR="002C1DC3" w:rsidRPr="000C73AF">
        <w:t>(sponge.jpg)</w:t>
      </w:r>
    </w:p>
    <w:p w14:paraId="6B840FF4" w14:textId="43AC3003" w:rsidR="00642296" w:rsidRDefault="00DA276E" w:rsidP="001A206A">
      <w:pPr>
        <w:pStyle w:val="SemEspaamento"/>
        <w:jc w:val="both"/>
      </w:pPr>
      <w:r>
        <w:t xml:space="preserve">Snowflake </w:t>
      </w:r>
      <w:r w:rsidR="00CB5E85">
        <w:t>stamp (Hero arts – s5069</w:t>
      </w:r>
      <w:r w:rsidR="004F7459">
        <w:t>)</w:t>
      </w:r>
    </w:p>
    <w:p w14:paraId="2307877D" w14:textId="3D88B472" w:rsidR="00CB5E85" w:rsidRDefault="00CB5E85" w:rsidP="001A206A">
      <w:pPr>
        <w:pStyle w:val="SemEspaamento"/>
        <w:jc w:val="both"/>
      </w:pPr>
      <w:r>
        <w:t>White Embossing powder (opaque, Zing American Crafts)</w:t>
      </w:r>
    </w:p>
    <w:p w14:paraId="6F886749" w14:textId="77777777" w:rsidR="00642296" w:rsidRPr="000C73AF" w:rsidRDefault="00642296" w:rsidP="001A206A">
      <w:pPr>
        <w:pStyle w:val="SemEspaamento"/>
        <w:jc w:val="both"/>
      </w:pPr>
    </w:p>
    <w:p w14:paraId="61101E76" w14:textId="77777777" w:rsidR="00296E12" w:rsidRPr="000C73AF" w:rsidRDefault="00D113F4" w:rsidP="001A206A">
      <w:pPr>
        <w:pStyle w:val="SemEspaamento"/>
        <w:jc w:val="both"/>
        <w:rPr>
          <w:b/>
          <w:i/>
        </w:rPr>
      </w:pPr>
      <w:r w:rsidRPr="000C73AF">
        <w:rPr>
          <w:b/>
          <w:i/>
        </w:rPr>
        <w:t>Helpful Tip or Hint</w:t>
      </w:r>
    </w:p>
    <w:p w14:paraId="2B1EBB17" w14:textId="609FCF36" w:rsidR="00F00897" w:rsidRPr="000C73AF" w:rsidRDefault="00F00897" w:rsidP="001A206A">
      <w:pPr>
        <w:spacing w:after="0" w:line="240" w:lineRule="auto"/>
        <w:jc w:val="both"/>
      </w:pPr>
      <w:r w:rsidRPr="000C73AF">
        <w:t>The sponge is a perfect tool to add multiple textures on your surface quick and easy. Using the wet on wet or dry technique.</w:t>
      </w:r>
    </w:p>
    <w:p w14:paraId="7D0BB29A" w14:textId="77777777" w:rsidR="00296E12" w:rsidRPr="000C73AF" w:rsidRDefault="00296E12" w:rsidP="001A206A">
      <w:pPr>
        <w:pStyle w:val="SemEspaamento"/>
        <w:jc w:val="both"/>
      </w:pPr>
    </w:p>
    <w:p w14:paraId="44CFB262" w14:textId="77777777" w:rsidR="00296E12" w:rsidRPr="000C73AF" w:rsidRDefault="00D113F4" w:rsidP="001A206A">
      <w:pPr>
        <w:pStyle w:val="SemEspaamento"/>
        <w:jc w:val="both"/>
        <w:rPr>
          <w:b/>
          <w:i/>
        </w:rPr>
      </w:pPr>
      <w:r w:rsidRPr="000C73AF">
        <w:rPr>
          <w:b/>
          <w:i/>
        </w:rPr>
        <w:t>PREPARATION</w:t>
      </w:r>
    </w:p>
    <w:p w14:paraId="3783B59E" w14:textId="4D07EC18" w:rsidR="00296E12" w:rsidRDefault="00F00897" w:rsidP="001A206A">
      <w:pPr>
        <w:pStyle w:val="SemEspaamento"/>
        <w:jc w:val="both"/>
      </w:pPr>
      <w:r w:rsidRPr="000C73AF">
        <w:t xml:space="preserve">Sand the wood surface and basecoat with </w:t>
      </w:r>
      <w:r w:rsidR="00CB5E85">
        <w:t>Winter Blue + Sapphire (1: a touch).</w:t>
      </w:r>
    </w:p>
    <w:p w14:paraId="43F93766" w14:textId="77777777" w:rsidR="00CB5E85" w:rsidRPr="000C73AF" w:rsidRDefault="00CB5E85" w:rsidP="001A206A">
      <w:pPr>
        <w:pStyle w:val="SemEspaamento"/>
        <w:jc w:val="both"/>
      </w:pPr>
    </w:p>
    <w:p w14:paraId="52DB4670" w14:textId="77777777" w:rsidR="00296E12" w:rsidRPr="000C73AF" w:rsidRDefault="00D113F4" w:rsidP="001A206A">
      <w:pPr>
        <w:pStyle w:val="SemEspaamento"/>
        <w:jc w:val="both"/>
        <w:rPr>
          <w:b/>
          <w:i/>
        </w:rPr>
      </w:pPr>
      <w:r w:rsidRPr="000C73AF">
        <w:rPr>
          <w:b/>
          <w:i/>
        </w:rPr>
        <w:t>INSTRUCTIONS</w:t>
      </w:r>
    </w:p>
    <w:p w14:paraId="2B3FB742" w14:textId="2E17EF6B" w:rsidR="00296E12" w:rsidRPr="000C73AF" w:rsidRDefault="00296E12" w:rsidP="001A206A">
      <w:pPr>
        <w:pStyle w:val="SemEspaamento"/>
        <w:jc w:val="both"/>
      </w:pPr>
    </w:p>
    <w:p w14:paraId="50553970" w14:textId="67647017" w:rsidR="003C56B5" w:rsidRDefault="00F00897" w:rsidP="00CB5E85">
      <w:pPr>
        <w:pStyle w:val="SemEspaamento"/>
        <w:jc w:val="both"/>
      </w:pPr>
      <w:r w:rsidRPr="00716581">
        <w:rPr>
          <w:b/>
          <w:bCs/>
        </w:rPr>
        <w:t>Background</w:t>
      </w:r>
      <w:r w:rsidRPr="000C73AF">
        <w:t>:</w:t>
      </w:r>
      <w:r w:rsidR="00AA7282" w:rsidRPr="000C73AF">
        <w:t xml:space="preserve"> </w:t>
      </w:r>
      <w:r w:rsidR="00FA1034">
        <w:t>Use the masking tape to help with the iceberg Shape. Using a round bristle brush with Bleached Sand. Dry brush the edges avoiding the center area. With your iceberg on place lets focus on sky. Mask off the horizon line.</w:t>
      </w:r>
      <w:r w:rsidR="00541C76">
        <w:t xml:space="preserve"> Dry brush the sky with Ocean Blue on first layer add texture on </w:t>
      </w:r>
      <w:r w:rsidR="0020376F">
        <w:t>all area, second layer focus on the edges. The last layer use with Blue Violet only on the outside edges.</w:t>
      </w:r>
      <w:r w:rsidR="007D78B2">
        <w:t xml:space="preserve"> Coming back to the Iceberg. Shade all top edges with Titanium White.</w:t>
      </w:r>
      <w:r w:rsidR="00903886">
        <w:t xml:space="preserve"> For the Iceberg </w:t>
      </w:r>
      <w:r w:rsidR="00903886">
        <w:rPr>
          <w:rStyle w:val="jlqj4b"/>
          <w:lang w:val="en"/>
        </w:rPr>
        <w:t>height</w:t>
      </w:r>
      <w:r w:rsidR="00903886">
        <w:rPr>
          <w:rStyle w:val="jlqj4b"/>
          <w:lang w:val="en"/>
        </w:rPr>
        <w:t xml:space="preserve"> use a dry brush with vertical motion to represent an ice cut. Then Shade with Titanium White.</w:t>
      </w:r>
      <w:r w:rsidR="00A575D2">
        <w:rPr>
          <w:rStyle w:val="jlqj4b"/>
          <w:lang w:val="en"/>
        </w:rPr>
        <w:t xml:space="preserve"> (base, ice1-2, Sky.jpg)</w:t>
      </w:r>
    </w:p>
    <w:p w14:paraId="75D7B1FE" w14:textId="6ED44712" w:rsidR="008A2DDB" w:rsidRDefault="008A2DDB" w:rsidP="00CB5E85">
      <w:pPr>
        <w:pStyle w:val="SemEspaamento"/>
        <w:jc w:val="both"/>
      </w:pPr>
    </w:p>
    <w:p w14:paraId="60B769A9" w14:textId="6B916254" w:rsidR="008A2DDB" w:rsidRDefault="008A2DDB" w:rsidP="00CB5E85">
      <w:pPr>
        <w:pStyle w:val="SemEspaamento"/>
        <w:jc w:val="both"/>
      </w:pPr>
      <w:r w:rsidRPr="00716581">
        <w:rPr>
          <w:b/>
          <w:bCs/>
        </w:rPr>
        <w:t>Sea</w:t>
      </w:r>
      <w:r>
        <w:t xml:space="preserve">: Using a crescent brush with the </w:t>
      </w:r>
      <w:r w:rsidR="00642D1C">
        <w:t>wet-on-wet</w:t>
      </w:r>
      <w:r>
        <w:t xml:space="preserve"> technique </w:t>
      </w:r>
      <w:r w:rsidRPr="008A2DDB">
        <w:t>interleaving</w:t>
      </w:r>
      <w:r>
        <w:t xml:space="preserve"> with Winter Blue, Ocean </w:t>
      </w:r>
      <w:r w:rsidR="00642D1C">
        <w:t>Blue,</w:t>
      </w:r>
      <w:r>
        <w:t xml:space="preserve"> and Blue Violet. </w:t>
      </w:r>
      <w:r w:rsidR="00642D1C">
        <w:t xml:space="preserve">To represent the small sea waves the horizonal brush strokes will help to get this water effect. Shade against the Iceberg with Blue Violet. And shade the horizon line with </w:t>
      </w:r>
      <w:r w:rsidR="00F85745">
        <w:t>Winter blue</w:t>
      </w:r>
      <w:r w:rsidR="00642D1C">
        <w:t xml:space="preserve">. Next to the baby float add a dark circle (Blue Violet) and a light </w:t>
      </w:r>
      <w:r w:rsidR="00F85745">
        <w:t xml:space="preserve">circle (Winter Blue) representing </w:t>
      </w:r>
      <w:r w:rsidR="00F85745" w:rsidRPr="00F85745">
        <w:t>water undulation</w:t>
      </w:r>
      <w:r w:rsidR="00F85745">
        <w:t>.</w:t>
      </w:r>
      <w:r w:rsidR="00A575D2">
        <w:t xml:space="preserve">  (Water1-3.jpg)</w:t>
      </w:r>
    </w:p>
    <w:p w14:paraId="4CE3E986" w14:textId="024DE98A" w:rsidR="0019123D" w:rsidRDefault="0019123D" w:rsidP="0019123D">
      <w:pPr>
        <w:pStyle w:val="SemEspaamento"/>
        <w:jc w:val="both"/>
      </w:pPr>
    </w:p>
    <w:p w14:paraId="020501BE" w14:textId="608E22AF" w:rsidR="00BF408A" w:rsidRDefault="00BF408A" w:rsidP="0019123D">
      <w:pPr>
        <w:pStyle w:val="SemEspaamento"/>
        <w:jc w:val="both"/>
      </w:pPr>
      <w:r w:rsidRPr="008265D2">
        <w:rPr>
          <w:b/>
          <w:bCs/>
        </w:rPr>
        <w:t>Ice cube</w:t>
      </w:r>
      <w:r>
        <w:t>:</w:t>
      </w:r>
      <w:r w:rsidR="00A575D2">
        <w:t xml:space="preserve"> </w:t>
      </w:r>
      <w:r w:rsidR="00A575D2">
        <w:t xml:space="preserve">Before starting the </w:t>
      </w:r>
      <w:r w:rsidR="00A575D2">
        <w:t xml:space="preserve">cube </w:t>
      </w:r>
      <w:r w:rsidR="00A575D2">
        <w:t xml:space="preserve">dry brush with Blue violet then Soft Black </w:t>
      </w:r>
      <w:r w:rsidR="00A575D2">
        <w:t xml:space="preserve">on the floor against the cube. </w:t>
      </w:r>
      <w:r>
        <w:t xml:space="preserve"> Masking tape will help to building the ice cube edges.</w:t>
      </w:r>
      <w:r w:rsidR="00A575D2">
        <w:t xml:space="preserve"> </w:t>
      </w:r>
      <w:r>
        <w:t xml:space="preserve"> </w:t>
      </w:r>
      <w:r w:rsidR="008265D2">
        <w:t xml:space="preserve">For dark areas use </w:t>
      </w:r>
      <w:r>
        <w:t>a dry brush with Blue Violet then</w:t>
      </w:r>
      <w:r w:rsidR="008265D2">
        <w:t xml:space="preserve"> Soft Black. For light areas Use Bleached Sand then Titanium White. Using a liner brush add some Titanium White Lines to represent ice reflection.</w:t>
      </w:r>
      <w:r>
        <w:t xml:space="preserve"> </w:t>
      </w:r>
      <w:r w:rsidR="00A575D2">
        <w:t xml:space="preserve"> (Cube1-3.jpg)</w:t>
      </w:r>
    </w:p>
    <w:p w14:paraId="1C2B1D77" w14:textId="77777777" w:rsidR="00BF408A" w:rsidRDefault="00BF408A" w:rsidP="0019123D">
      <w:pPr>
        <w:pStyle w:val="SemEspaamento"/>
        <w:jc w:val="both"/>
      </w:pPr>
    </w:p>
    <w:p w14:paraId="63DCA80D" w14:textId="7473F4DE" w:rsidR="0019123D" w:rsidRPr="000C73AF" w:rsidRDefault="0019123D" w:rsidP="0019123D">
      <w:pPr>
        <w:pStyle w:val="SemEspaamento"/>
        <w:jc w:val="both"/>
        <w:rPr>
          <w:rStyle w:val="tlid-translation"/>
        </w:rPr>
      </w:pPr>
      <w:r w:rsidRPr="008265D2">
        <w:rPr>
          <w:b/>
          <w:bCs/>
        </w:rPr>
        <w:t>B</w:t>
      </w:r>
      <w:r w:rsidRPr="008265D2">
        <w:rPr>
          <w:b/>
          <w:bCs/>
        </w:rPr>
        <w:t>aby float</w:t>
      </w:r>
      <w:r>
        <w:t>:</w:t>
      </w:r>
      <w:r w:rsidR="00BD0AD1">
        <w:t xml:space="preserve"> Basecoat is Royal Fuchsia and stencil dots are Bleached Sand. Shade the bottom side of the float with Soft Black and against the bear. Highlight on the top section with Bleached Sand with a dry brush.</w:t>
      </w:r>
      <w:r w:rsidR="00A575D2">
        <w:t xml:space="preserve"> (bear3-5.jpg)</w:t>
      </w:r>
    </w:p>
    <w:p w14:paraId="1ED7B1AC" w14:textId="53C7C8FB" w:rsidR="003448CB" w:rsidRDefault="003448CB" w:rsidP="00CB5E85">
      <w:pPr>
        <w:pStyle w:val="SemEspaamento"/>
        <w:jc w:val="both"/>
      </w:pPr>
    </w:p>
    <w:p w14:paraId="7416B6D0" w14:textId="69D84AC5" w:rsidR="00BF408A" w:rsidRDefault="00D96F5F" w:rsidP="00CB5E85">
      <w:pPr>
        <w:pStyle w:val="SemEspaamento"/>
        <w:jc w:val="both"/>
      </w:pPr>
      <w:r w:rsidRPr="008265D2">
        <w:rPr>
          <w:b/>
          <w:bCs/>
        </w:rPr>
        <w:t>Bears:</w:t>
      </w:r>
      <w:r>
        <w:t xml:space="preserve"> </w:t>
      </w:r>
      <w:r w:rsidR="00716581">
        <w:t xml:space="preserve">Before </w:t>
      </w:r>
      <w:r w:rsidR="00A575D2">
        <w:t>starting</w:t>
      </w:r>
      <w:r w:rsidR="00903886">
        <w:t xml:space="preserve"> the bears</w:t>
      </w:r>
      <w:r w:rsidR="007201CF">
        <w:t>,</w:t>
      </w:r>
      <w:r w:rsidR="00716581">
        <w:t xml:space="preserve"> dry brush with Blue violet then Soft Black next to the legs. </w:t>
      </w:r>
      <w:r w:rsidR="0019123D">
        <w:t>F</w:t>
      </w:r>
      <w:r w:rsidR="0019123D" w:rsidRPr="0019123D">
        <w:t xml:space="preserve">or these bears, a round brush </w:t>
      </w:r>
      <w:r w:rsidR="007364C6">
        <w:t xml:space="preserve">(n.4) </w:t>
      </w:r>
      <w:r w:rsidR="0019123D" w:rsidRPr="0019123D">
        <w:t xml:space="preserve">is needed to give a rough texture. So, for the first layer with Slate Gray, use the tip of the brush by tapping </w:t>
      </w:r>
      <w:r w:rsidR="00AF4169">
        <w:t>gent</w:t>
      </w:r>
      <w:r w:rsidR="00AF4169" w:rsidRPr="0019123D">
        <w:t>ly</w:t>
      </w:r>
      <w:r w:rsidR="0019123D" w:rsidRPr="0019123D">
        <w:t xml:space="preserve"> on </w:t>
      </w:r>
      <w:r w:rsidR="00AF4169">
        <w:t>your</w:t>
      </w:r>
      <w:r w:rsidR="0019123D" w:rsidRPr="0019123D">
        <w:t xml:space="preserve"> surface</w:t>
      </w:r>
      <w:r w:rsidR="00AF4169">
        <w:t>. T</w:t>
      </w:r>
      <w:r w:rsidR="0019123D" w:rsidRPr="0019123D">
        <w:t xml:space="preserve">his technique you need to pay attention to the direction of the </w:t>
      </w:r>
      <w:r w:rsidR="00AF4169">
        <w:t>fur</w:t>
      </w:r>
      <w:r w:rsidR="0019123D" w:rsidRPr="0019123D">
        <w:t>.</w:t>
      </w:r>
      <w:r w:rsidR="00AF4169">
        <w:t xml:space="preserve"> For the second layer use the same technique with Grey Sky.</w:t>
      </w:r>
      <w:r w:rsidR="007364C6">
        <w:t xml:space="preserve"> For the shading can we use an angle brush or round brush as </w:t>
      </w:r>
      <w:r w:rsidR="007201CF">
        <w:t xml:space="preserve">you </w:t>
      </w:r>
      <w:r w:rsidR="007364C6">
        <w:t>preferred. First shad</w:t>
      </w:r>
      <w:r w:rsidR="00EE4A28">
        <w:t>ing</w:t>
      </w:r>
      <w:r w:rsidR="007364C6">
        <w:t xml:space="preserve"> is Slate Grey then Payne’s Grey. Let’s add a lighter fur layer s</w:t>
      </w:r>
      <w:r w:rsidR="008265D2">
        <w:t>t</w:t>
      </w:r>
      <w:r w:rsidR="007364C6">
        <w:t>ill using a round brush but smaller (n</w:t>
      </w:r>
      <w:r w:rsidR="008265D2">
        <w:t>.</w:t>
      </w:r>
      <w:r w:rsidR="007364C6">
        <w:t>2) avoiding the shading area and using clear water to produce a gradient.</w:t>
      </w:r>
      <w:r w:rsidR="00BF408A">
        <w:t xml:space="preserve"> Inside ears is Payne’s Grey. The bears paws </w:t>
      </w:r>
      <w:r w:rsidR="008265D2">
        <w:t>are</w:t>
      </w:r>
      <w:r w:rsidR="00BF408A">
        <w:t xml:space="preserve"> Royal fuchsia.</w:t>
      </w:r>
      <w:r w:rsidR="00A575D2">
        <w:t xml:space="preserve"> (Bears1-11.jpg)</w:t>
      </w:r>
    </w:p>
    <w:p w14:paraId="3C159E06" w14:textId="77777777" w:rsidR="00BF408A" w:rsidRDefault="00BF408A" w:rsidP="00CB5E85">
      <w:pPr>
        <w:pStyle w:val="SemEspaamento"/>
        <w:jc w:val="both"/>
      </w:pPr>
    </w:p>
    <w:p w14:paraId="0A908986" w14:textId="500DA619" w:rsidR="00F85745" w:rsidRDefault="00BF408A" w:rsidP="00CB5E85">
      <w:pPr>
        <w:pStyle w:val="SemEspaamento"/>
        <w:jc w:val="both"/>
      </w:pPr>
      <w:r w:rsidRPr="008265D2">
        <w:rPr>
          <w:b/>
          <w:bCs/>
        </w:rPr>
        <w:t>Eyes</w:t>
      </w:r>
      <w:r w:rsidR="008265D2" w:rsidRPr="008265D2">
        <w:rPr>
          <w:b/>
          <w:bCs/>
        </w:rPr>
        <w:t xml:space="preserve">, </w:t>
      </w:r>
      <w:r w:rsidR="00DA276E" w:rsidRPr="008265D2">
        <w:rPr>
          <w:b/>
          <w:bCs/>
        </w:rPr>
        <w:t>cheeks,</w:t>
      </w:r>
      <w:r w:rsidRPr="008265D2">
        <w:rPr>
          <w:b/>
          <w:bCs/>
        </w:rPr>
        <w:t xml:space="preserve"> and nose</w:t>
      </w:r>
      <w:r>
        <w:t>: Basecoat is Payne’s</w:t>
      </w:r>
      <w:r w:rsidR="007364C6">
        <w:t xml:space="preserve"> </w:t>
      </w:r>
      <w:r>
        <w:t>Grey. Highlight with Bleached Sand</w:t>
      </w:r>
      <w:r w:rsidR="008265D2">
        <w:t xml:space="preserve">. For the </w:t>
      </w:r>
      <w:r w:rsidR="00DA276E">
        <w:t>cheeks,</w:t>
      </w:r>
      <w:r w:rsidR="008265D2">
        <w:t xml:space="preserve"> a dry pastel can be used or Royal Fuchsia. </w:t>
      </w:r>
    </w:p>
    <w:p w14:paraId="69003469" w14:textId="77777777" w:rsidR="008265D2" w:rsidRDefault="008265D2" w:rsidP="00CB5E85">
      <w:pPr>
        <w:pStyle w:val="SemEspaamento"/>
        <w:jc w:val="both"/>
      </w:pPr>
    </w:p>
    <w:p w14:paraId="10D3E5C7" w14:textId="1FFFBC52" w:rsidR="008265D2" w:rsidRDefault="008265D2" w:rsidP="00CB5E85">
      <w:pPr>
        <w:pStyle w:val="SemEspaamento"/>
        <w:jc w:val="both"/>
      </w:pPr>
      <w:r w:rsidRPr="00A575D2">
        <w:rPr>
          <w:b/>
          <w:bCs/>
        </w:rPr>
        <w:t>Penguin</w:t>
      </w:r>
      <w:r>
        <w:t xml:space="preserve">: </w:t>
      </w:r>
      <w:r w:rsidR="00A575D2">
        <w:t xml:space="preserve">Before </w:t>
      </w:r>
      <w:r w:rsidR="00A575D2">
        <w:t>starting</w:t>
      </w:r>
      <w:r w:rsidR="00A575D2">
        <w:t xml:space="preserve"> the</w:t>
      </w:r>
      <w:r w:rsidR="00A575D2">
        <w:t xml:space="preserve"> penguin</w:t>
      </w:r>
      <w:r w:rsidR="007201CF">
        <w:t>,</w:t>
      </w:r>
      <w:r w:rsidR="00A575D2">
        <w:t xml:space="preserve"> dry brush with Blue violet then Soft Black next to the </w:t>
      </w:r>
      <w:r w:rsidR="00A575D2">
        <w:t xml:space="preserve">foot. </w:t>
      </w:r>
      <w:r>
        <w:t>Basecoat is Lamp Black and Bleached Sand. Tie is Royal Fuchsia. Beak and foot are Marigold. Dishcloth is Grey Sky</w:t>
      </w:r>
      <w:r w:rsidR="000B1342">
        <w:t>. Using a liner brush do add a contour line</w:t>
      </w:r>
      <w:r>
        <w:t xml:space="preserve"> </w:t>
      </w:r>
      <w:r w:rsidR="000B1342">
        <w:t xml:space="preserve">on beak, </w:t>
      </w:r>
      <w:r w:rsidR="00DA276E">
        <w:t>foot,</w:t>
      </w:r>
      <w:r w:rsidR="000B1342">
        <w:t xml:space="preserve"> and dishcloth.</w:t>
      </w:r>
      <w:r w:rsidR="00DA276E">
        <w:t xml:space="preserve"> (penguin1-3.jpg)</w:t>
      </w:r>
    </w:p>
    <w:p w14:paraId="7F95B328" w14:textId="2D070AD5" w:rsidR="000B1342" w:rsidRDefault="000B1342" w:rsidP="00CB5E85">
      <w:pPr>
        <w:pStyle w:val="SemEspaamento"/>
        <w:jc w:val="both"/>
      </w:pPr>
    </w:p>
    <w:p w14:paraId="02374641" w14:textId="7E79B22B" w:rsidR="000B1342" w:rsidRDefault="000B1342" w:rsidP="00CB5E85">
      <w:pPr>
        <w:pStyle w:val="SemEspaamento"/>
        <w:jc w:val="both"/>
      </w:pPr>
      <w:r w:rsidRPr="00A575D2">
        <w:rPr>
          <w:b/>
          <w:bCs/>
        </w:rPr>
        <w:t>Juice cups:</w:t>
      </w:r>
      <w:r>
        <w:t xml:space="preserve"> Juice is Marigold. Let dry. Add a Titanium White glazing layer on top of the juice and all cup area. With a liner brush add a Titanium White contour line and both straws.</w:t>
      </w:r>
    </w:p>
    <w:p w14:paraId="1DB507BF" w14:textId="44F6E20F" w:rsidR="000B1342" w:rsidRPr="00A575D2" w:rsidRDefault="000B1342" w:rsidP="00CB5E85">
      <w:pPr>
        <w:pStyle w:val="SemEspaamento"/>
        <w:jc w:val="both"/>
        <w:rPr>
          <w:b/>
          <w:bCs/>
        </w:rPr>
      </w:pPr>
    </w:p>
    <w:p w14:paraId="4E4B31B7" w14:textId="2424FE56" w:rsidR="000B1342" w:rsidRDefault="000B1342" w:rsidP="00CB5E85">
      <w:pPr>
        <w:pStyle w:val="SemEspaamento"/>
        <w:jc w:val="both"/>
      </w:pPr>
      <w:r w:rsidRPr="00A575D2">
        <w:rPr>
          <w:b/>
          <w:bCs/>
        </w:rPr>
        <w:t>Sun Umbrella:</w:t>
      </w:r>
      <w:r>
        <w:t xml:space="preserve"> Basecoat stripes are Royal Fuchsia and Bleached Sand. </w:t>
      </w:r>
      <w:r w:rsidR="00716581">
        <w:t>Dry brush</w:t>
      </w:r>
      <w:r>
        <w:t xml:space="preserve"> the top of the Umbrella with Titanium White. Shade inside area with Soft Black.</w:t>
      </w:r>
      <w:r w:rsidR="00716581">
        <w:t xml:space="preserve"> All metal structure of the umbrella </w:t>
      </w:r>
      <w:r w:rsidR="00A575D2">
        <w:t>is</w:t>
      </w:r>
      <w:r w:rsidR="00716581">
        <w:t xml:space="preserve"> Lamp Black.</w:t>
      </w:r>
    </w:p>
    <w:p w14:paraId="3A3DFA04" w14:textId="76AD3DF2" w:rsidR="00DA276E" w:rsidRDefault="00DA276E" w:rsidP="00CB5E85">
      <w:pPr>
        <w:pStyle w:val="SemEspaamento"/>
        <w:jc w:val="both"/>
      </w:pPr>
    </w:p>
    <w:p w14:paraId="6F2E6C97" w14:textId="1AF42992" w:rsidR="00DA276E" w:rsidRDefault="00DA276E" w:rsidP="00CB5E85">
      <w:pPr>
        <w:pStyle w:val="SemEspaamento"/>
        <w:jc w:val="both"/>
      </w:pPr>
      <w:r w:rsidRPr="00DA276E">
        <w:rPr>
          <w:b/>
          <w:bCs/>
        </w:rPr>
        <w:lastRenderedPageBreak/>
        <w:t>Frame</w:t>
      </w:r>
      <w:r>
        <w:t xml:space="preserve">: Basecoat is </w:t>
      </w:r>
      <w:r>
        <w:t>Winter Blue + Sapphire (1: a touch)</w:t>
      </w:r>
      <w:r>
        <w:t xml:space="preserve">. Sponge with Royal Fuchsia. Stamp snowflakes </w:t>
      </w:r>
      <w:r w:rsidR="007201CF">
        <w:t>with</w:t>
      </w:r>
      <w:r>
        <w:t xml:space="preserve"> emboss stamp pad then add emboss powder. Heat it and see the magic. </w:t>
      </w:r>
      <w:r w:rsidR="007201CF">
        <w:t xml:space="preserve">BUT </w:t>
      </w:r>
      <w:r>
        <w:t>Pay attention to the distance between your painted surface and you Heat tool. If it is too close can damage your painting. (Fram</w:t>
      </w:r>
      <w:r w:rsidR="007201CF">
        <w:t>e</w:t>
      </w:r>
      <w:r>
        <w:t>1-2.jpg)</w:t>
      </w:r>
    </w:p>
    <w:p w14:paraId="727048CF" w14:textId="77777777" w:rsidR="008265D2" w:rsidRDefault="008265D2" w:rsidP="00CB5E85">
      <w:pPr>
        <w:pStyle w:val="SemEspaamento"/>
        <w:jc w:val="both"/>
      </w:pPr>
    </w:p>
    <w:p w14:paraId="72084251" w14:textId="77777777" w:rsidR="00AB3132" w:rsidRPr="000C73AF" w:rsidRDefault="00AB3132" w:rsidP="00AB3132">
      <w:pPr>
        <w:pStyle w:val="SemEspaamento"/>
        <w:jc w:val="both"/>
      </w:pPr>
    </w:p>
    <w:p w14:paraId="46661FA4" w14:textId="77777777" w:rsidR="00296E12" w:rsidRPr="000C73AF" w:rsidRDefault="00D113F4" w:rsidP="001A206A">
      <w:pPr>
        <w:pStyle w:val="SemEspaamento"/>
        <w:jc w:val="both"/>
        <w:rPr>
          <w:b/>
          <w:i/>
        </w:rPr>
      </w:pPr>
      <w:r w:rsidRPr="000C73AF">
        <w:rPr>
          <w:b/>
          <w:i/>
        </w:rPr>
        <w:t>FINISHING</w:t>
      </w:r>
    </w:p>
    <w:p w14:paraId="4AC62932" w14:textId="77777777" w:rsidR="000C73AF" w:rsidRPr="000C73AF" w:rsidRDefault="000C73AF" w:rsidP="000C73AF">
      <w:r w:rsidRPr="000C73AF">
        <w:t xml:space="preserve">Just Add a layer of Varnish Spray. </w:t>
      </w:r>
    </w:p>
    <w:p w14:paraId="508D7AB5" w14:textId="77777777" w:rsidR="00296E12" w:rsidRPr="000C73AF" w:rsidRDefault="00296E12" w:rsidP="001A206A">
      <w:pPr>
        <w:pStyle w:val="SemEspaamento"/>
        <w:jc w:val="both"/>
      </w:pPr>
    </w:p>
    <w:p w14:paraId="5EA95B8D" w14:textId="77777777" w:rsidR="00296E12" w:rsidRPr="000C73AF" w:rsidRDefault="00296E12" w:rsidP="001A206A">
      <w:pPr>
        <w:pStyle w:val="SemEspaamento"/>
        <w:jc w:val="both"/>
        <w:rPr>
          <w:b/>
        </w:rPr>
      </w:pPr>
    </w:p>
    <w:p w14:paraId="222A1C59" w14:textId="77777777" w:rsidR="00296E12" w:rsidRPr="000C73AF" w:rsidRDefault="00296E12" w:rsidP="001A206A">
      <w:pPr>
        <w:pStyle w:val="SemEspaamento"/>
        <w:jc w:val="both"/>
      </w:pPr>
    </w:p>
    <w:p w14:paraId="448E39EE" w14:textId="77777777" w:rsidR="00296E12" w:rsidRPr="000C73AF" w:rsidRDefault="00296E12" w:rsidP="001A206A">
      <w:pPr>
        <w:pStyle w:val="SemEspaamento"/>
        <w:jc w:val="both"/>
      </w:pPr>
    </w:p>
    <w:p w14:paraId="1F5130C3" w14:textId="77777777" w:rsidR="00296E12" w:rsidRPr="000C73AF" w:rsidRDefault="00296E12" w:rsidP="001A206A">
      <w:pPr>
        <w:pStyle w:val="Standard"/>
        <w:jc w:val="both"/>
      </w:pPr>
    </w:p>
    <w:sectPr w:rsidR="00296E12" w:rsidRPr="000C73AF" w:rsidSect="00F60EDC">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ADE68F" w14:textId="77777777" w:rsidR="003254C5" w:rsidRDefault="003254C5">
      <w:pPr>
        <w:spacing w:after="0" w:line="240" w:lineRule="auto"/>
      </w:pPr>
      <w:r>
        <w:separator/>
      </w:r>
    </w:p>
  </w:endnote>
  <w:endnote w:type="continuationSeparator" w:id="0">
    <w:p w14:paraId="1A28359E" w14:textId="77777777" w:rsidR="003254C5" w:rsidRDefault="00325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44A7EB" w14:textId="77777777" w:rsidR="003254C5" w:rsidRDefault="003254C5">
      <w:pPr>
        <w:spacing w:after="0" w:line="240" w:lineRule="auto"/>
      </w:pPr>
      <w:r>
        <w:rPr>
          <w:color w:val="000000"/>
        </w:rPr>
        <w:separator/>
      </w:r>
    </w:p>
  </w:footnote>
  <w:footnote w:type="continuationSeparator" w:id="0">
    <w:p w14:paraId="70CCD80F" w14:textId="77777777" w:rsidR="003254C5" w:rsidRDefault="003254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1332EA"/>
    <w:multiLevelType w:val="multilevel"/>
    <w:tmpl w:val="0CE40720"/>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64A83C96"/>
    <w:multiLevelType w:val="multilevel"/>
    <w:tmpl w:val="EDCA1C48"/>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E12"/>
    <w:rsid w:val="00096B65"/>
    <w:rsid w:val="000B1342"/>
    <w:rsid w:val="000C73AF"/>
    <w:rsid w:val="00184C2C"/>
    <w:rsid w:val="0019123D"/>
    <w:rsid w:val="001A206A"/>
    <w:rsid w:val="0020376F"/>
    <w:rsid w:val="00296E12"/>
    <w:rsid w:val="002C1DC3"/>
    <w:rsid w:val="002E5D18"/>
    <w:rsid w:val="003254C5"/>
    <w:rsid w:val="003448CB"/>
    <w:rsid w:val="00380AB8"/>
    <w:rsid w:val="003A6C4E"/>
    <w:rsid w:val="003C56B5"/>
    <w:rsid w:val="004F7459"/>
    <w:rsid w:val="00541C76"/>
    <w:rsid w:val="005958A6"/>
    <w:rsid w:val="005D1A67"/>
    <w:rsid w:val="005D65F2"/>
    <w:rsid w:val="005F1FD7"/>
    <w:rsid w:val="00642296"/>
    <w:rsid w:val="00642D1C"/>
    <w:rsid w:val="00696EEA"/>
    <w:rsid w:val="006E3E46"/>
    <w:rsid w:val="00716581"/>
    <w:rsid w:val="007201CF"/>
    <w:rsid w:val="007364C6"/>
    <w:rsid w:val="00744782"/>
    <w:rsid w:val="007D78B2"/>
    <w:rsid w:val="008265D2"/>
    <w:rsid w:val="008A2DDB"/>
    <w:rsid w:val="00903886"/>
    <w:rsid w:val="00A575D2"/>
    <w:rsid w:val="00AA7282"/>
    <w:rsid w:val="00AB3132"/>
    <w:rsid w:val="00AF4169"/>
    <w:rsid w:val="00B3766E"/>
    <w:rsid w:val="00BD0AD1"/>
    <w:rsid w:val="00BD36D4"/>
    <w:rsid w:val="00BD3ECA"/>
    <w:rsid w:val="00BF408A"/>
    <w:rsid w:val="00CB5E85"/>
    <w:rsid w:val="00CD6826"/>
    <w:rsid w:val="00CE5F55"/>
    <w:rsid w:val="00D113F4"/>
    <w:rsid w:val="00D96F5F"/>
    <w:rsid w:val="00DA276E"/>
    <w:rsid w:val="00E10630"/>
    <w:rsid w:val="00E84D3A"/>
    <w:rsid w:val="00EE4A28"/>
    <w:rsid w:val="00F00897"/>
    <w:rsid w:val="00F60EDC"/>
    <w:rsid w:val="00F85745"/>
    <w:rsid w:val="00FA10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34C50"/>
  <w15:docId w15:val="{9C7F0CFB-8473-4569-9DB5-8CC8F0DCA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ahoma"/>
        <w:kern w:val="3"/>
        <w:sz w:val="22"/>
        <w:szCs w:val="22"/>
        <w:lang w:val="en-US" w:eastAsia="en-US" w:bidi="ar-SA"/>
      </w:rPr>
    </w:rPrDefault>
    <w:pPrDefault>
      <w:pPr>
        <w:widowControl w:val="0"/>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a">
    <w:name w:val="List"/>
    <w:basedOn w:val="Textbody"/>
    <w:rPr>
      <w:rFonts w:cs="Lucida Sans"/>
    </w:rPr>
  </w:style>
  <w:style w:type="paragraph" w:styleId="Legenda">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SemEspaamento">
    <w:name w:val="No Spacing"/>
    <w:pPr>
      <w:widowControl/>
      <w:suppressAutoHyphens/>
      <w:spacing w:after="0" w:line="240" w:lineRule="auto"/>
    </w:pPr>
  </w:style>
  <w:style w:type="character" w:customStyle="1" w:styleId="Internetlink">
    <w:name w:val="Internet link"/>
    <w:basedOn w:val="Fontepargpadro"/>
    <w:rPr>
      <w:color w:val="0563C1"/>
      <w:u w:val="single"/>
    </w:rPr>
  </w:style>
  <w:style w:type="character" w:styleId="MenoPendente">
    <w:name w:val="Unresolved Mention"/>
    <w:basedOn w:val="Fontepargpadro"/>
    <w:rPr>
      <w:color w:val="808080"/>
    </w:rPr>
  </w:style>
  <w:style w:type="character" w:customStyle="1" w:styleId="ListLabel1">
    <w:name w:val="ListLabel 1"/>
    <w:rPr>
      <w:rFonts w:cs="Courier New"/>
    </w:rPr>
  </w:style>
  <w:style w:type="character" w:styleId="Hyperlink">
    <w:name w:val="Hyperlink"/>
    <w:basedOn w:val="Fontepargpadro"/>
    <w:rPr>
      <w:color w:val="0563C1"/>
      <w:u w:val="single"/>
    </w:rPr>
  </w:style>
  <w:style w:type="character" w:customStyle="1" w:styleId="tlid-translation">
    <w:name w:val="tlid-translation"/>
    <w:basedOn w:val="Fontepargpadro"/>
    <w:rsid w:val="00F60EDC"/>
  </w:style>
  <w:style w:type="paragraph" w:customStyle="1" w:styleId="Default">
    <w:name w:val="Default"/>
    <w:rsid w:val="00696EEA"/>
    <w:pPr>
      <w:widowControl/>
      <w:autoSpaceDE w:val="0"/>
      <w:adjustRightInd w:val="0"/>
      <w:spacing w:after="0" w:line="240" w:lineRule="auto"/>
      <w:textAlignment w:val="auto"/>
    </w:pPr>
    <w:rPr>
      <w:rFonts w:eastAsiaTheme="minorHAnsi" w:cs="Calibri"/>
      <w:color w:val="000000"/>
      <w:kern w:val="0"/>
      <w:sz w:val="24"/>
      <w:szCs w:val="24"/>
      <w:lang w:val="pt-BR"/>
    </w:rPr>
  </w:style>
  <w:style w:type="numbering" w:customStyle="1" w:styleId="WWNum1">
    <w:name w:val="WWNum1"/>
    <w:basedOn w:val="Semlista"/>
    <w:pPr>
      <w:numPr>
        <w:numId w:val="1"/>
      </w:numPr>
    </w:pPr>
  </w:style>
  <w:style w:type="numbering" w:customStyle="1" w:styleId="WWNum2">
    <w:name w:val="WWNum2"/>
    <w:basedOn w:val="Semlista"/>
    <w:pPr>
      <w:numPr>
        <w:numId w:val="2"/>
      </w:numPr>
    </w:pPr>
  </w:style>
  <w:style w:type="character" w:customStyle="1" w:styleId="jlqj4b">
    <w:name w:val="jlqj4b"/>
    <w:basedOn w:val="Fontepargpadro"/>
    <w:rsid w:val="00903886"/>
  </w:style>
  <w:style w:type="character" w:customStyle="1" w:styleId="video-url-fadeable">
    <w:name w:val="video-url-fadeable"/>
    <w:basedOn w:val="Fontepargpadro"/>
    <w:rsid w:val="003A6C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027862">
      <w:bodyDiv w:val="1"/>
      <w:marLeft w:val="0"/>
      <w:marRight w:val="0"/>
      <w:marTop w:val="0"/>
      <w:marBottom w:val="0"/>
      <w:divBdr>
        <w:top w:val="none" w:sz="0" w:space="0" w:color="auto"/>
        <w:left w:val="none" w:sz="0" w:space="0" w:color="auto"/>
        <w:bottom w:val="none" w:sz="0" w:space="0" w:color="auto"/>
        <w:right w:val="none" w:sz="0" w:space="0" w:color="auto"/>
      </w:divBdr>
      <w:divsChild>
        <w:div w:id="492378388">
          <w:marLeft w:val="0"/>
          <w:marRight w:val="0"/>
          <w:marTop w:val="0"/>
          <w:marBottom w:val="0"/>
          <w:divBdr>
            <w:top w:val="none" w:sz="0" w:space="0" w:color="auto"/>
            <w:left w:val="none" w:sz="0" w:space="0" w:color="auto"/>
            <w:bottom w:val="none" w:sz="0" w:space="0" w:color="auto"/>
            <w:right w:val="none" w:sz="0" w:space="0" w:color="auto"/>
          </w:divBdr>
        </w:div>
        <w:div w:id="467745133">
          <w:marLeft w:val="0"/>
          <w:marRight w:val="0"/>
          <w:marTop w:val="0"/>
          <w:marBottom w:val="0"/>
          <w:divBdr>
            <w:top w:val="none" w:sz="0" w:space="0" w:color="auto"/>
            <w:left w:val="none" w:sz="0" w:space="0" w:color="auto"/>
            <w:bottom w:val="none" w:sz="0" w:space="0" w:color="auto"/>
            <w:right w:val="none" w:sz="0" w:space="0" w:color="auto"/>
          </w:divBdr>
        </w:div>
      </w:divsChild>
    </w:div>
    <w:div w:id="961808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lY8KqCpjjF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31E9C-9E9D-445D-A9CC-13AB2D7C9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1014</TotalTime>
  <Pages>3</Pages>
  <Words>909</Words>
  <Characters>4914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Kellogg</dc:creator>
  <cp:lastModifiedBy>Amanda Novaes</cp:lastModifiedBy>
  <cp:revision>6</cp:revision>
  <dcterms:created xsi:type="dcterms:W3CDTF">2021-03-18T15:08:00Z</dcterms:created>
  <dcterms:modified xsi:type="dcterms:W3CDTF">2021-03-19T22:28:00Z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