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743" w14:textId="77777777" w:rsidR="00BC41F0" w:rsidRDefault="00BC41F0" w:rsidP="00DD3333">
      <w:pPr>
        <w:pStyle w:val="SemEspaamento"/>
        <w:jc w:val="both"/>
        <w:rPr>
          <w:b/>
          <w:i/>
        </w:rPr>
      </w:pPr>
      <w:r>
        <w:rPr>
          <w:b/>
          <w:i/>
        </w:rPr>
        <w:t>St Patricks Day</w:t>
      </w:r>
    </w:p>
    <w:p w14:paraId="1F2163FC" w14:textId="7FA17C8A" w:rsidR="00296E12" w:rsidRDefault="00D113F4" w:rsidP="00DD3333">
      <w:pPr>
        <w:pStyle w:val="SemEspaamento"/>
        <w:jc w:val="both"/>
        <w:rPr>
          <w:i/>
        </w:rPr>
      </w:pPr>
      <w:r w:rsidRPr="000C73AF">
        <w:rPr>
          <w:i/>
        </w:rPr>
        <w:t xml:space="preserve">By </w:t>
      </w:r>
      <w:r w:rsidR="00F60EDC" w:rsidRPr="000C73AF">
        <w:rPr>
          <w:i/>
        </w:rPr>
        <w:t>Amanda Novaes</w:t>
      </w:r>
    </w:p>
    <w:p w14:paraId="606C7F6F" w14:textId="77777777" w:rsidR="00FB19D5" w:rsidRDefault="00FB19D5" w:rsidP="00DD3333">
      <w:pPr>
        <w:pStyle w:val="SemEspaamento"/>
        <w:jc w:val="both"/>
        <w:rPr>
          <w:i/>
        </w:rPr>
      </w:pPr>
    </w:p>
    <w:p w14:paraId="5F0579B6" w14:textId="5B2974A3" w:rsidR="00296E12" w:rsidRPr="00FB19D5" w:rsidRDefault="00E15DE2" w:rsidP="00DD3333">
      <w:pPr>
        <w:pStyle w:val="SemEspaamento"/>
        <w:jc w:val="both"/>
        <w:rPr>
          <w:i/>
          <w:lang w:val="pt-BR"/>
        </w:rPr>
      </w:pPr>
      <w:hyperlink r:id="rId8" w:history="1">
        <w:r w:rsidR="00FB19D5" w:rsidRPr="00FB19D5">
          <w:rPr>
            <w:rStyle w:val="Hyperlink"/>
            <w:i/>
            <w:lang w:val="pt-BR"/>
          </w:rPr>
          <w:t>https://youtu.be/o9TTI1gVpuw</w:t>
        </w:r>
      </w:hyperlink>
    </w:p>
    <w:p w14:paraId="55DDB199" w14:textId="77777777" w:rsidR="00FB19D5" w:rsidRPr="00FB19D5" w:rsidRDefault="00FB19D5" w:rsidP="00DD3333">
      <w:pPr>
        <w:pStyle w:val="SemEspaamento"/>
        <w:jc w:val="both"/>
        <w:rPr>
          <w:i/>
          <w:lang w:val="pt-BR"/>
        </w:rPr>
      </w:pPr>
    </w:p>
    <w:p w14:paraId="1BA6BD9F" w14:textId="77777777" w:rsidR="00F60EDC" w:rsidRPr="00FB19D5" w:rsidRDefault="00F60EDC" w:rsidP="00DD3333">
      <w:pPr>
        <w:spacing w:after="0" w:line="240" w:lineRule="auto"/>
        <w:jc w:val="both"/>
        <w:rPr>
          <w:lang w:val="pt-BR"/>
        </w:rPr>
      </w:pPr>
    </w:p>
    <w:p w14:paraId="66C52B4A" w14:textId="77777777" w:rsidR="00F60EDC" w:rsidRPr="00FB19D5" w:rsidRDefault="00F60EDC" w:rsidP="00DD3333">
      <w:pPr>
        <w:spacing w:after="0" w:line="240" w:lineRule="auto"/>
        <w:jc w:val="both"/>
        <w:rPr>
          <w:b/>
          <w:bCs/>
          <w:lang w:val="pt-BR"/>
        </w:rPr>
      </w:pPr>
      <w:r w:rsidRPr="00FB19D5">
        <w:rPr>
          <w:b/>
          <w:bCs/>
          <w:lang w:val="pt-BR"/>
        </w:rPr>
        <w:t>About Amanda:</w:t>
      </w:r>
    </w:p>
    <w:p w14:paraId="351AAE5E" w14:textId="000069B6" w:rsidR="00F60EDC" w:rsidRPr="000C73AF" w:rsidRDefault="00F60EDC" w:rsidP="00DD3333">
      <w:pPr>
        <w:spacing w:after="0" w:line="240" w:lineRule="auto"/>
        <w:jc w:val="both"/>
      </w:pPr>
      <w:r w:rsidRPr="000C73AF">
        <w:t xml:space="preserve">Painting has always been a passion of mine and I learned early that art at any time in life, as a hobby or a career, can bring balance to the soul. By investing time in an unhurried learning process, in my own time, I have been able to enjoy every lesson, book, and researching of art, learning that the variety of styles, materials, and techniques are available for experimentation. I have dedicated myself to painting for over 20 years, and my current passion is wildlife through hyperrealism. I use acrylic techniques on wood surfaces, </w:t>
      </w:r>
      <w:r w:rsidR="00D068D8" w:rsidRPr="000C73AF">
        <w:t>watercolor,</w:t>
      </w:r>
      <w:r w:rsidRPr="000C73AF">
        <w:t xml:space="preserve"> and colored pencil. On my website you can find a lot of e-patterns.</w:t>
      </w:r>
    </w:p>
    <w:p w14:paraId="02576023" w14:textId="6D0FD8A2" w:rsidR="00F60EDC" w:rsidRPr="000C73AF" w:rsidRDefault="00F60EDC" w:rsidP="00DD3333">
      <w:pPr>
        <w:pStyle w:val="SemEspaamento"/>
        <w:jc w:val="both"/>
        <w:rPr>
          <w:i/>
        </w:rPr>
      </w:pPr>
    </w:p>
    <w:p w14:paraId="0F844546" w14:textId="77777777" w:rsidR="00296E12" w:rsidRPr="000C73AF" w:rsidRDefault="00D113F4" w:rsidP="00DD3333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SUPPLIES</w:t>
      </w:r>
    </w:p>
    <w:p w14:paraId="60625190" w14:textId="40E76964" w:rsidR="00296E12" w:rsidRPr="000C73AF" w:rsidRDefault="00F60EDC" w:rsidP="00DD3333">
      <w:pPr>
        <w:pStyle w:val="SemEspaamento"/>
        <w:jc w:val="both"/>
        <w:rPr>
          <w:i/>
        </w:rPr>
      </w:pPr>
      <w:r w:rsidRPr="000C73AF">
        <w:rPr>
          <w:i/>
        </w:rPr>
        <w:t xml:space="preserve">Wood </w:t>
      </w:r>
      <w:r w:rsidR="00D113F4" w:rsidRPr="000C73AF">
        <w:rPr>
          <w:i/>
        </w:rPr>
        <w:t>Surface</w:t>
      </w:r>
      <w:r w:rsidRPr="000C73AF">
        <w:rPr>
          <w:i/>
        </w:rPr>
        <w:t xml:space="preserve"> </w:t>
      </w:r>
      <w:r w:rsidR="00575368">
        <w:rPr>
          <w:i/>
        </w:rPr>
        <w:t>8</w:t>
      </w:r>
      <w:r w:rsidRPr="000C73AF">
        <w:rPr>
          <w:i/>
        </w:rPr>
        <w:t xml:space="preserve">in x </w:t>
      </w:r>
      <w:r w:rsidR="00575368">
        <w:rPr>
          <w:i/>
        </w:rPr>
        <w:t>12</w:t>
      </w:r>
      <w:r w:rsidRPr="000C73AF">
        <w:rPr>
          <w:i/>
        </w:rPr>
        <w:t>in (</w:t>
      </w:r>
      <w:r w:rsidR="00575368">
        <w:rPr>
          <w:i/>
        </w:rPr>
        <w:t>20</w:t>
      </w:r>
      <w:r w:rsidRPr="000C73AF">
        <w:rPr>
          <w:i/>
        </w:rPr>
        <w:t xml:space="preserve">cm x </w:t>
      </w:r>
      <w:r w:rsidR="00575368">
        <w:rPr>
          <w:i/>
        </w:rPr>
        <w:t>30</w:t>
      </w:r>
      <w:r w:rsidRPr="000C73AF">
        <w:rPr>
          <w:i/>
        </w:rPr>
        <w:t>cm)</w:t>
      </w:r>
    </w:p>
    <w:p w14:paraId="4937072E" w14:textId="77777777" w:rsidR="00296E12" w:rsidRPr="000C73AF" w:rsidRDefault="00296E12" w:rsidP="00DD3333">
      <w:pPr>
        <w:pStyle w:val="SemEspaamento"/>
        <w:jc w:val="both"/>
        <w:rPr>
          <w:i/>
        </w:rPr>
      </w:pPr>
    </w:p>
    <w:p w14:paraId="6CE0DC56" w14:textId="77777777" w:rsidR="00696EEA" w:rsidRPr="000C73AF" w:rsidRDefault="00696EEA" w:rsidP="00DD3333">
      <w:pPr>
        <w:spacing w:after="0" w:line="240" w:lineRule="auto"/>
        <w:jc w:val="both"/>
        <w:rPr>
          <w:b/>
          <w:bCs/>
        </w:rPr>
      </w:pPr>
      <w:r w:rsidRPr="000C73AF">
        <w:rPr>
          <w:b/>
          <w:bCs/>
        </w:rPr>
        <w:t>Paints by Company Name: Decoart Americana</w:t>
      </w:r>
    </w:p>
    <w:p w14:paraId="7172BE79" w14:textId="65A61DA6" w:rsidR="00BC41F0" w:rsidRPr="00BC41F0" w:rsidRDefault="00BC41F0" w:rsidP="00DD3333">
      <w:pPr>
        <w:pStyle w:val="SemEspaamento"/>
        <w:jc w:val="both"/>
        <w:rPr>
          <w:i/>
          <w:lang w:val="pt-BR"/>
        </w:rPr>
      </w:pPr>
      <w:r w:rsidRPr="00BC41F0">
        <w:rPr>
          <w:i/>
          <w:lang w:val="pt-BR"/>
        </w:rPr>
        <w:t>Base Flesh - DA136* (Mocha DAO60 - Heritage Brick DA219 - 03.01</w:t>
      </w:r>
      <w:r>
        <w:rPr>
          <w:i/>
          <w:lang w:val="pt-BR"/>
        </w:rPr>
        <w:t>)</w:t>
      </w:r>
    </w:p>
    <w:p w14:paraId="5A02192C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Bleached Sand - DA257 </w:t>
      </w:r>
    </w:p>
    <w:p w14:paraId="1D8C9882" w14:textId="4972BACC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>Blue Violet - DA141</w:t>
      </w:r>
      <w:r>
        <w:rPr>
          <w:i/>
        </w:rPr>
        <w:t>* (</w:t>
      </w:r>
      <w:r w:rsidRPr="00BC41F0">
        <w:rPr>
          <w:i/>
        </w:rPr>
        <w:t>Ultramarine Blue DA225 - Brilliant Purple DA353 - Prussian Blue DA138 - 3.1.5.0.5</w:t>
      </w:r>
      <w:r>
        <w:rPr>
          <w:i/>
        </w:rPr>
        <w:t>)</w:t>
      </w:r>
    </w:p>
    <w:p w14:paraId="35C37FCE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Bright Yellow - DA227 </w:t>
      </w:r>
    </w:p>
    <w:p w14:paraId="280ACDBD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Burnt Sienna - DAO63 </w:t>
      </w:r>
    </w:p>
    <w:p w14:paraId="4183A593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Burnt Umber - DAO64 </w:t>
      </w:r>
    </w:p>
    <w:p w14:paraId="7273D10A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Charcoal Grey - DAO88 </w:t>
      </w:r>
    </w:p>
    <w:p w14:paraId="60276843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Graphite - DA161 </w:t>
      </w:r>
    </w:p>
    <w:p w14:paraId="62D7C773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Hauser Dark Green - DA133 </w:t>
      </w:r>
    </w:p>
    <w:p w14:paraId="0B0B8350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Heritage Brick - DA219 </w:t>
      </w:r>
    </w:p>
    <w:p w14:paraId="53B94331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>Kelly Green - DA055</w:t>
      </w:r>
    </w:p>
    <w:p w14:paraId="0553924F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Leaf Green - DAO51 </w:t>
      </w:r>
    </w:p>
    <w:p w14:paraId="72209C90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Light Cinnamon - DA114 </w:t>
      </w:r>
    </w:p>
    <w:p w14:paraId="68234588" w14:textId="77777777" w:rsidR="00BC41F0" w:rsidRPr="00BC41F0" w:rsidRDefault="00BC41F0" w:rsidP="00DD3333">
      <w:pPr>
        <w:pStyle w:val="SemEspaamento"/>
        <w:jc w:val="both"/>
        <w:rPr>
          <w:i/>
          <w:lang w:val="pt-BR"/>
        </w:rPr>
      </w:pPr>
      <w:r w:rsidRPr="00BC41F0">
        <w:rPr>
          <w:i/>
          <w:lang w:val="pt-BR"/>
        </w:rPr>
        <w:t xml:space="preserve">Magenta - DA368 </w:t>
      </w:r>
    </w:p>
    <w:p w14:paraId="2C2F711D" w14:textId="77777777" w:rsidR="00BC41F0" w:rsidRPr="00BC41F0" w:rsidRDefault="00BC41F0" w:rsidP="00DD3333">
      <w:pPr>
        <w:pStyle w:val="SemEspaamento"/>
        <w:jc w:val="both"/>
        <w:rPr>
          <w:i/>
          <w:lang w:val="pt-BR"/>
        </w:rPr>
      </w:pPr>
      <w:r w:rsidRPr="00BC41F0">
        <w:rPr>
          <w:i/>
          <w:lang w:val="pt-BR"/>
        </w:rPr>
        <w:t xml:space="preserve">Mistletoe - DAO53 </w:t>
      </w:r>
    </w:p>
    <w:p w14:paraId="33131EEE" w14:textId="77777777" w:rsidR="00BC41F0" w:rsidRPr="00BC41F0" w:rsidRDefault="00BC41F0" w:rsidP="00DD3333">
      <w:pPr>
        <w:pStyle w:val="SemEspaamento"/>
        <w:jc w:val="both"/>
        <w:rPr>
          <w:i/>
          <w:lang w:val="pt-BR"/>
        </w:rPr>
      </w:pPr>
      <w:r w:rsidRPr="00BC41F0">
        <w:rPr>
          <w:i/>
          <w:lang w:val="pt-BR"/>
        </w:rPr>
        <w:t xml:space="preserve">Pistachio Mint - DA253 </w:t>
      </w:r>
    </w:p>
    <w:p w14:paraId="7F966F8B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Red Alert - DA301 </w:t>
      </w:r>
    </w:p>
    <w:p w14:paraId="49421497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Slate Grey - DAO68 </w:t>
      </w:r>
    </w:p>
    <w:p w14:paraId="071CD0AE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Soft Black - DA155 </w:t>
      </w:r>
    </w:p>
    <w:p w14:paraId="777E654B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Sour Apple - DA275 </w:t>
      </w:r>
    </w:p>
    <w:p w14:paraId="4700F664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Sugared Peach - DA354 </w:t>
      </w:r>
    </w:p>
    <w:p w14:paraId="0AF935D2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Sunny Day - DA325 </w:t>
      </w:r>
    </w:p>
    <w:p w14:paraId="15926473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Titanium White - DAO1 </w:t>
      </w:r>
    </w:p>
    <w:p w14:paraId="2C245B3B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Whispering Turquoise - DA305 </w:t>
      </w:r>
    </w:p>
    <w:p w14:paraId="09CCBCE8" w14:textId="77777777" w:rsidR="00BC41F0" w:rsidRPr="00BC41F0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 xml:space="preserve">Yellow Ochre - DAO8 </w:t>
      </w:r>
    </w:p>
    <w:p w14:paraId="061DE560" w14:textId="0E77B4ED" w:rsidR="00575368" w:rsidRPr="003E317F" w:rsidRDefault="00BC41F0" w:rsidP="00DD3333">
      <w:pPr>
        <w:pStyle w:val="SemEspaamento"/>
        <w:jc w:val="both"/>
        <w:rPr>
          <w:i/>
        </w:rPr>
      </w:pPr>
      <w:r w:rsidRPr="00BC41F0">
        <w:rPr>
          <w:i/>
        </w:rPr>
        <w:t>Zinc - DA304</w:t>
      </w:r>
    </w:p>
    <w:p w14:paraId="0DEC1FB9" w14:textId="77777777" w:rsidR="00BC41F0" w:rsidRDefault="00BC41F0" w:rsidP="00DD3333">
      <w:pPr>
        <w:pStyle w:val="SemEspaamento"/>
        <w:jc w:val="both"/>
        <w:rPr>
          <w:i/>
        </w:rPr>
      </w:pPr>
    </w:p>
    <w:p w14:paraId="5ABF6379" w14:textId="6072EE9D" w:rsidR="000029C7" w:rsidRPr="003E317F" w:rsidRDefault="000029C7" w:rsidP="00DD3333">
      <w:pPr>
        <w:pStyle w:val="SemEspaamento"/>
        <w:jc w:val="both"/>
        <w:rPr>
          <w:i/>
        </w:rPr>
      </w:pPr>
      <w:r w:rsidRPr="003E317F">
        <w:rPr>
          <w:i/>
        </w:rPr>
        <w:t>*</w:t>
      </w:r>
      <w:r w:rsidR="00D068D8" w:rsidRPr="003E317F">
        <w:rPr>
          <w:i/>
        </w:rPr>
        <w:t>Retired</w:t>
      </w:r>
    </w:p>
    <w:p w14:paraId="3185F2FA" w14:textId="77777777" w:rsidR="00575368" w:rsidRPr="000C73AF" w:rsidRDefault="00575368" w:rsidP="00DD3333">
      <w:pPr>
        <w:pStyle w:val="SemEspaamento"/>
        <w:jc w:val="both"/>
        <w:rPr>
          <w:i/>
        </w:rPr>
      </w:pPr>
    </w:p>
    <w:p w14:paraId="4FE9B41A" w14:textId="77777777" w:rsidR="00696EEA" w:rsidRPr="000C73AF" w:rsidRDefault="00696EEA" w:rsidP="00DD3333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0C73AF">
        <w:rPr>
          <w:b/>
          <w:bCs/>
          <w:sz w:val="22"/>
          <w:szCs w:val="22"/>
          <w:lang w:val="en-US"/>
        </w:rPr>
        <w:t xml:space="preserve">Mediums/ Decoart: </w:t>
      </w:r>
    </w:p>
    <w:p w14:paraId="53AF23F6" w14:textId="016C3F7F" w:rsidR="00696EEA" w:rsidRDefault="00696EEA" w:rsidP="00DD3333">
      <w:pPr>
        <w:pStyle w:val="Default"/>
        <w:jc w:val="both"/>
        <w:rPr>
          <w:sz w:val="22"/>
          <w:szCs w:val="22"/>
          <w:lang w:val="en-US"/>
        </w:rPr>
      </w:pPr>
      <w:r w:rsidRPr="000C73AF">
        <w:rPr>
          <w:sz w:val="22"/>
          <w:szCs w:val="22"/>
          <w:lang w:val="en-US"/>
        </w:rPr>
        <w:t>Americana acrylic sealer/finishers</w:t>
      </w:r>
    </w:p>
    <w:p w14:paraId="58F19313" w14:textId="77777777" w:rsidR="00296E12" w:rsidRPr="000C73AF" w:rsidRDefault="00296E12" w:rsidP="00DD3333">
      <w:pPr>
        <w:pStyle w:val="SemEspaamento"/>
        <w:jc w:val="both"/>
      </w:pPr>
    </w:p>
    <w:p w14:paraId="38637E2C" w14:textId="08628F8D" w:rsidR="00696EEA" w:rsidRDefault="00696EEA" w:rsidP="00DD3333">
      <w:pPr>
        <w:spacing w:after="0" w:line="240" w:lineRule="auto"/>
        <w:jc w:val="both"/>
        <w:rPr>
          <w:b/>
          <w:bCs/>
        </w:rPr>
      </w:pPr>
      <w:r w:rsidRPr="000C73AF">
        <w:rPr>
          <w:b/>
          <w:bCs/>
        </w:rPr>
        <w:t>Brushes:</w:t>
      </w:r>
    </w:p>
    <w:p w14:paraId="0155877F" w14:textId="77777777" w:rsidR="008E5D97" w:rsidRDefault="008E5D97" w:rsidP="008E5D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*Royal &amp; </w:t>
      </w:r>
      <w:proofErr w:type="spellStart"/>
      <w:r>
        <w:rPr>
          <w:sz w:val="24"/>
          <w:szCs w:val="24"/>
        </w:rPr>
        <w:t>Langnickel</w:t>
      </w:r>
      <w:proofErr w:type="spellEnd"/>
    </w:p>
    <w:p w14:paraId="493BBF32" w14:textId="77777777" w:rsidR="008E5D97" w:rsidRDefault="008E5D97" w:rsidP="008E5D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3/8, 1/4 Angle Majestic R4160</w:t>
      </w:r>
    </w:p>
    <w:p w14:paraId="1422B384" w14:textId="3D0488F5" w:rsidR="008E5D97" w:rsidRDefault="008E5D97" w:rsidP="008E5D97">
      <w:pPr>
        <w:pStyle w:val="Default"/>
        <w:jc w:val="both"/>
        <w:rPr>
          <w:lang w:val="en-US"/>
        </w:rPr>
      </w:pPr>
      <w:r>
        <w:rPr>
          <w:lang w:val="en-US"/>
        </w:rPr>
        <w:lastRenderedPageBreak/>
        <w:t>4, 2, Round – Aqualon R2250</w:t>
      </w:r>
    </w:p>
    <w:p w14:paraId="124D7F6F" w14:textId="77777777" w:rsidR="008E5D97" w:rsidRDefault="008E5D97" w:rsidP="008E5D97">
      <w:pPr>
        <w:pStyle w:val="Default"/>
        <w:jc w:val="both"/>
        <w:rPr>
          <w:lang w:val="en-US"/>
        </w:rPr>
      </w:pPr>
      <w:r>
        <w:rPr>
          <w:lang w:val="en-US"/>
        </w:rPr>
        <w:t>20/0 Round Mini Majestic R4200R</w:t>
      </w:r>
    </w:p>
    <w:p w14:paraId="421E8CCE" w14:textId="77777777" w:rsidR="008E5D97" w:rsidRDefault="008E5D97" w:rsidP="008E5D97">
      <w:pPr>
        <w:pStyle w:val="Default"/>
        <w:jc w:val="both"/>
        <w:rPr>
          <w:lang w:val="en-US"/>
        </w:rPr>
      </w:pPr>
      <w:r>
        <w:rPr>
          <w:lang w:val="en-US"/>
        </w:rPr>
        <w:t>4, 2 White Bristle Interlock R1455</w:t>
      </w:r>
    </w:p>
    <w:p w14:paraId="290C9F9E" w14:textId="77777777" w:rsidR="008E5D97" w:rsidRDefault="008E5D97" w:rsidP="008E5D97">
      <w:pPr>
        <w:pStyle w:val="Default"/>
        <w:jc w:val="both"/>
        <w:rPr>
          <w:lang w:val="en-US"/>
        </w:rPr>
      </w:pPr>
      <w:r>
        <w:rPr>
          <w:lang w:val="en-US"/>
        </w:rPr>
        <w:t>1/2, 3/8 Soft Grip Mop SG1400</w:t>
      </w:r>
    </w:p>
    <w:p w14:paraId="64542FA3" w14:textId="77777777" w:rsidR="008E5D97" w:rsidRDefault="008E5D97" w:rsidP="008E5D97">
      <w:pPr>
        <w:pStyle w:val="Default"/>
        <w:jc w:val="both"/>
        <w:rPr>
          <w:lang w:val="en-US"/>
        </w:rPr>
      </w:pPr>
      <w:r>
        <w:rPr>
          <w:lang w:val="en-US"/>
        </w:rPr>
        <w:t>8,06 Shader /flat - Majestic R4150</w:t>
      </w:r>
    </w:p>
    <w:p w14:paraId="0B5DB957" w14:textId="58604D8D" w:rsidR="00AB1DEA" w:rsidRDefault="00AB1DEA" w:rsidP="00DD3333">
      <w:pPr>
        <w:pStyle w:val="Default"/>
        <w:jc w:val="both"/>
        <w:rPr>
          <w:lang w:val="en-US"/>
        </w:rPr>
      </w:pPr>
      <w:r>
        <w:rPr>
          <w:lang w:val="en-US"/>
        </w:rPr>
        <w:t>4, 6 - Round Bristle Brush</w:t>
      </w:r>
      <w:r w:rsidR="008E5D97">
        <w:rPr>
          <w:lang w:val="en-US"/>
        </w:rPr>
        <w:t xml:space="preserve"> R325</w:t>
      </w:r>
    </w:p>
    <w:p w14:paraId="6F0474B2" w14:textId="77777777" w:rsidR="000029C7" w:rsidRPr="000C73AF" w:rsidRDefault="000029C7" w:rsidP="00DD3333">
      <w:pPr>
        <w:pStyle w:val="Default"/>
        <w:jc w:val="both"/>
        <w:rPr>
          <w:sz w:val="22"/>
          <w:szCs w:val="22"/>
          <w:lang w:val="en-US"/>
        </w:rPr>
      </w:pPr>
    </w:p>
    <w:p w14:paraId="44DEEED2" w14:textId="77777777" w:rsidR="00296E12" w:rsidRPr="000C73AF" w:rsidRDefault="00D113F4" w:rsidP="00DD3333">
      <w:pPr>
        <w:pStyle w:val="SemEspaamento"/>
        <w:jc w:val="both"/>
        <w:rPr>
          <w:b/>
          <w:bCs/>
          <w:i/>
        </w:rPr>
      </w:pPr>
      <w:r w:rsidRPr="000C73AF">
        <w:rPr>
          <w:b/>
          <w:bCs/>
          <w:i/>
        </w:rPr>
        <w:t>Miscellaneous Supplies</w:t>
      </w:r>
    </w:p>
    <w:p w14:paraId="16E7E7F8" w14:textId="77777777" w:rsidR="00BD36D4" w:rsidRPr="000C73AF" w:rsidRDefault="00BD36D4" w:rsidP="00DD3333">
      <w:pPr>
        <w:spacing w:after="0" w:line="240" w:lineRule="auto"/>
        <w:jc w:val="both"/>
      </w:pPr>
      <w:r w:rsidRPr="000C73AF">
        <w:t>Sandpaper</w:t>
      </w:r>
    </w:p>
    <w:p w14:paraId="59BAC25A" w14:textId="77777777" w:rsidR="00BD36D4" w:rsidRPr="000C73AF" w:rsidRDefault="00BD36D4" w:rsidP="00DD3333">
      <w:pPr>
        <w:spacing w:after="0" w:line="240" w:lineRule="auto"/>
        <w:jc w:val="both"/>
      </w:pPr>
      <w:r w:rsidRPr="000C73AF">
        <w:t>Tracing Paper</w:t>
      </w:r>
    </w:p>
    <w:p w14:paraId="6CBED3CF" w14:textId="60696211" w:rsidR="00BD36D4" w:rsidRDefault="00BD36D4" w:rsidP="00DD3333">
      <w:pPr>
        <w:pStyle w:val="Default"/>
        <w:jc w:val="both"/>
        <w:rPr>
          <w:sz w:val="22"/>
          <w:szCs w:val="22"/>
          <w:lang w:val="en-US"/>
        </w:rPr>
      </w:pPr>
      <w:r w:rsidRPr="000C73AF">
        <w:rPr>
          <w:sz w:val="22"/>
          <w:szCs w:val="22"/>
          <w:lang w:val="en-US"/>
        </w:rPr>
        <w:t>Graphite Paper</w:t>
      </w:r>
    </w:p>
    <w:p w14:paraId="46590B37" w14:textId="77777777" w:rsidR="00296E12" w:rsidRPr="000C73AF" w:rsidRDefault="00296E12" w:rsidP="00DD3333">
      <w:pPr>
        <w:pStyle w:val="SemEspaamento"/>
        <w:jc w:val="both"/>
      </w:pPr>
    </w:p>
    <w:p w14:paraId="44CFB262" w14:textId="77777777" w:rsidR="00296E12" w:rsidRPr="000C73AF" w:rsidRDefault="00D113F4" w:rsidP="00DD3333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PREPARATION</w:t>
      </w:r>
    </w:p>
    <w:p w14:paraId="6EFB3DEE" w14:textId="2BB5050E" w:rsidR="00296E12" w:rsidRPr="000C73AF" w:rsidRDefault="00F00897" w:rsidP="00DD3333">
      <w:pPr>
        <w:pStyle w:val="SemEspaamento"/>
        <w:jc w:val="both"/>
      </w:pPr>
      <w:r w:rsidRPr="000C73AF">
        <w:t xml:space="preserve">Sand the wood surface and basecoat with </w:t>
      </w:r>
      <w:r w:rsidR="00BC41F0">
        <w:rPr>
          <w:i/>
          <w:iCs/>
        </w:rPr>
        <w:t>Whispering Turquoise</w:t>
      </w:r>
      <w:r w:rsidR="00D113F4" w:rsidRPr="000C73AF">
        <w:t>.</w:t>
      </w:r>
    </w:p>
    <w:p w14:paraId="3783B59E" w14:textId="77777777" w:rsidR="00296E12" w:rsidRPr="000C73AF" w:rsidRDefault="00296E12" w:rsidP="00DD3333">
      <w:pPr>
        <w:pStyle w:val="SemEspaamento"/>
        <w:jc w:val="both"/>
      </w:pPr>
    </w:p>
    <w:p w14:paraId="52DB4670" w14:textId="77777777" w:rsidR="00296E12" w:rsidRPr="000C73AF" w:rsidRDefault="00D113F4" w:rsidP="00DD3333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INSTRUCTIONS</w:t>
      </w:r>
    </w:p>
    <w:p w14:paraId="2B3FB742" w14:textId="2E17EF6B" w:rsidR="00296E12" w:rsidRPr="000C73AF" w:rsidRDefault="00296E12" w:rsidP="00DD3333">
      <w:pPr>
        <w:pStyle w:val="SemEspaamento"/>
        <w:jc w:val="both"/>
      </w:pPr>
    </w:p>
    <w:p w14:paraId="6D6851B6" w14:textId="43412C61" w:rsidR="00825525" w:rsidRDefault="00F00897" w:rsidP="00DD3333">
      <w:pPr>
        <w:pStyle w:val="SemEspaamento"/>
        <w:jc w:val="both"/>
      </w:pPr>
      <w:r w:rsidRPr="000C73AF">
        <w:t>Background</w:t>
      </w:r>
      <w:r w:rsidR="00383F30">
        <w:t xml:space="preserve">: </w:t>
      </w:r>
      <w:r w:rsidR="003219A1">
        <w:t xml:space="preserve">Use the Dry brush technique to add each color of the rainbow. (Magenta, </w:t>
      </w:r>
      <w:r w:rsidR="006132AA">
        <w:t>Blue Violet, Sour Apple, Sunny Day then Bright Yellow, Red Alert). Let dry. Add a glazing layer on top of each color stripe using same colors.</w:t>
      </w:r>
      <w:r w:rsidR="001C3BDC">
        <w:t xml:space="preserve"> (1,2,</w:t>
      </w:r>
      <w:proofErr w:type="gramStart"/>
      <w:r w:rsidR="001C3BDC">
        <w:t>3,4.jpg</w:t>
      </w:r>
      <w:proofErr w:type="gramEnd"/>
      <w:r w:rsidR="001C3BDC">
        <w:t>)</w:t>
      </w:r>
    </w:p>
    <w:p w14:paraId="033AF594" w14:textId="07EBD8CE" w:rsidR="00383F30" w:rsidRDefault="00383F30" w:rsidP="00DD3333">
      <w:pPr>
        <w:pStyle w:val="SemEspaamento"/>
        <w:jc w:val="both"/>
      </w:pPr>
    </w:p>
    <w:p w14:paraId="56D641B4" w14:textId="7850B7CB" w:rsidR="00BC41F0" w:rsidRDefault="004E06C6" w:rsidP="00DD3333">
      <w:pPr>
        <w:pStyle w:val="SemEspaamento"/>
        <w:jc w:val="both"/>
      </w:pPr>
      <w:r>
        <w:t>Clover</w:t>
      </w:r>
      <w:r w:rsidR="009F6726">
        <w:t>: Basecoat with Sour</w:t>
      </w:r>
      <w:r>
        <w:t xml:space="preserve"> </w:t>
      </w:r>
      <w:r w:rsidR="009F6726">
        <w:t xml:space="preserve">Apple. </w:t>
      </w:r>
      <w:r>
        <w:t>Shade the core of each Clover with Leaf Green. Using an angle brush Highlight each leaf with Margarita. For the overlap shadows use an angle brush with Charcoal Grey.  Add a Heritage brick dot on the center of each shamrock. Add a glazing layer of Charcoal Grey on the spots between each clover. Add some stalks on the spots with Heritage Brick.</w:t>
      </w:r>
      <w:r w:rsidR="00004CE9">
        <w:t xml:space="preserve"> All set</w:t>
      </w:r>
      <w:r w:rsidR="001C3BDC">
        <w:t>, then</w:t>
      </w:r>
      <w:r w:rsidR="00004CE9">
        <w:t xml:space="preserve"> shade next to the beard </w:t>
      </w:r>
      <w:r w:rsidR="001C3BDC">
        <w:t xml:space="preserve">and next to the Pot </w:t>
      </w:r>
      <w:r w:rsidR="00004CE9">
        <w:t>with Charcoal Grey.</w:t>
      </w:r>
      <w:r w:rsidR="001C3BDC">
        <w:t xml:space="preserve"> (</w:t>
      </w:r>
      <w:r w:rsidR="008B3F37">
        <w:t>5,6,</w:t>
      </w:r>
      <w:proofErr w:type="gramStart"/>
      <w:r w:rsidR="008B3F37">
        <w:t>7,8.jpg</w:t>
      </w:r>
      <w:proofErr w:type="gramEnd"/>
      <w:r w:rsidR="008B3F37">
        <w:t>)</w:t>
      </w:r>
    </w:p>
    <w:p w14:paraId="6C18ED8B" w14:textId="77027515" w:rsidR="003219A1" w:rsidRDefault="003219A1" w:rsidP="00DD3333">
      <w:pPr>
        <w:pStyle w:val="SemEspaamento"/>
        <w:jc w:val="both"/>
      </w:pPr>
    </w:p>
    <w:p w14:paraId="34528F01" w14:textId="794114D3" w:rsidR="00DD3333" w:rsidRDefault="00DD3333" w:rsidP="00DD3333">
      <w:pPr>
        <w:pStyle w:val="SemEspaamento"/>
        <w:jc w:val="both"/>
      </w:pPr>
      <w:r>
        <w:t>Coat and Hat: Basecoat with Mistletoe. Shade with Kelly Green then Dark Hauser Green. Highlight with Pistachio Mint then Bleached Sand.</w:t>
      </w:r>
      <w:r w:rsidR="008B3F37">
        <w:t xml:space="preserve"> (</w:t>
      </w:r>
      <w:proofErr w:type="gramStart"/>
      <w:r w:rsidR="008B3F37">
        <w:t>9,13.jpg</w:t>
      </w:r>
      <w:proofErr w:type="gramEnd"/>
      <w:r w:rsidR="008B3F37">
        <w:t>)</w:t>
      </w:r>
    </w:p>
    <w:p w14:paraId="5DEBC24F" w14:textId="77777777" w:rsidR="00F362CF" w:rsidRDefault="00F362CF" w:rsidP="00DD3333">
      <w:pPr>
        <w:pStyle w:val="SemEspaamento"/>
        <w:jc w:val="both"/>
      </w:pPr>
    </w:p>
    <w:p w14:paraId="6D98E108" w14:textId="0FE9FA87" w:rsidR="00F362CF" w:rsidRDefault="00F362CF" w:rsidP="00DD3333">
      <w:pPr>
        <w:pStyle w:val="SemEspaamento"/>
        <w:jc w:val="both"/>
      </w:pPr>
      <w:r>
        <w:t xml:space="preserve">Hat Belt: Basecoat with Light </w:t>
      </w:r>
      <w:r w:rsidR="008C4596">
        <w:t xml:space="preserve">Cinnamon. Shade with Soft Black. Basecoat the </w:t>
      </w:r>
      <w:r w:rsidR="008C4596" w:rsidRPr="008C4596">
        <w:t>buckle</w:t>
      </w:r>
      <w:r w:rsidR="008C4596">
        <w:t xml:space="preserve"> with Yellow Ochre.</w:t>
      </w:r>
      <w:r w:rsidR="005C151F">
        <w:t xml:space="preserve"> Highlight Bleached Sand.</w:t>
      </w:r>
      <w:r w:rsidR="008B3F37">
        <w:t xml:space="preserve"> (18.jpg)</w:t>
      </w:r>
    </w:p>
    <w:p w14:paraId="7B641973" w14:textId="77777777" w:rsidR="00F362CF" w:rsidRDefault="00F362CF" w:rsidP="00DD3333">
      <w:pPr>
        <w:pStyle w:val="SemEspaamento"/>
        <w:jc w:val="both"/>
      </w:pPr>
    </w:p>
    <w:p w14:paraId="4480CC62" w14:textId="397D1DAC" w:rsidR="00DD3333" w:rsidRDefault="00DD3333" w:rsidP="00DD3333">
      <w:pPr>
        <w:pStyle w:val="SemEspaamento"/>
        <w:jc w:val="both"/>
      </w:pPr>
      <w:r>
        <w:t>Skin: Basecoat with Sugared Peach. Shade with Base Flesh then Burnt Umber.</w:t>
      </w:r>
      <w:r w:rsidR="005C151F">
        <w:t xml:space="preserve"> Counter Line with Base Flesh.</w:t>
      </w:r>
      <w:r w:rsidR="001C3BDC">
        <w:t xml:space="preserve"> Shade the tip of his nose with Heritage Brick. For the cheeks can be use a soft pastel (Sanguine) or dry brush with Heritage Brick.</w:t>
      </w:r>
    </w:p>
    <w:p w14:paraId="1E7B6E5D" w14:textId="0FE82DE6" w:rsidR="00DD3333" w:rsidRDefault="00DD3333" w:rsidP="00DD3333">
      <w:pPr>
        <w:pStyle w:val="SemEspaamento"/>
        <w:jc w:val="both"/>
      </w:pPr>
      <w:r>
        <w:t>Hair and Beard: Basecoat with Honey Brown. Using a crescent brush add some hair effect with Brunt Sienna</w:t>
      </w:r>
      <w:r w:rsidR="00F362CF">
        <w:t xml:space="preserve">. Shade with </w:t>
      </w:r>
      <w:r>
        <w:t>Burnt Umber. Highlight with Yellow Ochre.</w:t>
      </w:r>
      <w:r w:rsidR="008B3F37">
        <w:t xml:space="preserve"> </w:t>
      </w:r>
    </w:p>
    <w:p w14:paraId="4FD1B4F0" w14:textId="2744B2CE" w:rsidR="005C151F" w:rsidRDefault="005C151F" w:rsidP="00DD3333">
      <w:pPr>
        <w:pStyle w:val="SemEspaamento"/>
        <w:jc w:val="both"/>
      </w:pPr>
      <w:r>
        <w:t xml:space="preserve">Mouth: Basecoat with Heritage Brick, Soft Black, and Titanium White. Counter Line with Base flesh. </w:t>
      </w:r>
      <w:r w:rsidR="008B3F37">
        <w:t xml:space="preserve"> (14,15,16,17,</w:t>
      </w:r>
      <w:proofErr w:type="gramStart"/>
      <w:r w:rsidR="008B3F37">
        <w:t>18,19.jpg</w:t>
      </w:r>
      <w:proofErr w:type="gramEnd"/>
      <w:r w:rsidR="008B3F37">
        <w:t>)</w:t>
      </w:r>
    </w:p>
    <w:p w14:paraId="4E28808F" w14:textId="77777777" w:rsidR="005C151F" w:rsidRDefault="005C151F" w:rsidP="00DD3333">
      <w:pPr>
        <w:pStyle w:val="SemEspaamento"/>
        <w:jc w:val="both"/>
      </w:pPr>
    </w:p>
    <w:p w14:paraId="6FB8FF41" w14:textId="1009D1A4" w:rsidR="00F362CF" w:rsidRDefault="00F362CF" w:rsidP="00DD3333">
      <w:pPr>
        <w:pStyle w:val="SemEspaamento"/>
        <w:jc w:val="both"/>
      </w:pPr>
      <w:r>
        <w:t>Pot:</w:t>
      </w:r>
      <w:r w:rsidR="005C151F">
        <w:t xml:space="preserve"> Basecoat is Zinc. Use Graphite then Soft Black for shading. For Highlight use Slate Grey then Bleached Sand.</w:t>
      </w:r>
      <w:r w:rsidR="008B3F37">
        <w:t xml:space="preserve"> (10,11,14,19)</w:t>
      </w:r>
    </w:p>
    <w:p w14:paraId="2B7BEE3D" w14:textId="4C6F5414" w:rsidR="005C151F" w:rsidRDefault="005C151F" w:rsidP="00DD3333">
      <w:pPr>
        <w:pStyle w:val="SemEspaamento"/>
        <w:jc w:val="both"/>
      </w:pPr>
    </w:p>
    <w:p w14:paraId="357AA715" w14:textId="19A3D613" w:rsidR="00F362CF" w:rsidRDefault="005C151F" w:rsidP="00DD3333">
      <w:pPr>
        <w:pStyle w:val="SemEspaamento"/>
        <w:jc w:val="both"/>
      </w:pPr>
      <w:r>
        <w:t xml:space="preserve">Clouds: For the stippling technique can be use a stencil brush, </w:t>
      </w:r>
      <w:r w:rsidR="00D068D8">
        <w:t>Deerfoot</w:t>
      </w:r>
      <w:r>
        <w:t xml:space="preserve"> brush or a sti</w:t>
      </w:r>
      <w:r w:rsidR="00D068D8">
        <w:t>p</w:t>
      </w:r>
      <w:r>
        <w:t>pler brush</w:t>
      </w:r>
      <w:r w:rsidR="00D068D8">
        <w:t>. They offer similar results. First layer is Slate Grey then Bleached Sand.</w:t>
      </w:r>
      <w:r w:rsidR="008B3F37">
        <w:t xml:space="preserve"> (</w:t>
      </w:r>
      <w:proofErr w:type="gramStart"/>
      <w:r w:rsidR="008B3F37">
        <w:t>19,20.jpg</w:t>
      </w:r>
      <w:proofErr w:type="gramEnd"/>
      <w:r w:rsidR="008B3F37">
        <w:t>)</w:t>
      </w:r>
    </w:p>
    <w:p w14:paraId="6FE2977C" w14:textId="77777777" w:rsidR="00F362CF" w:rsidRDefault="00F362CF" w:rsidP="00DD3333">
      <w:pPr>
        <w:pStyle w:val="SemEspaamento"/>
        <w:jc w:val="both"/>
      </w:pPr>
    </w:p>
    <w:p w14:paraId="5B965692" w14:textId="77777777" w:rsidR="00F362CF" w:rsidRPr="00100C0A" w:rsidRDefault="00F362CF" w:rsidP="00DD3333">
      <w:pPr>
        <w:pStyle w:val="SemEspaamento"/>
        <w:jc w:val="both"/>
      </w:pPr>
    </w:p>
    <w:p w14:paraId="46661FA4" w14:textId="77777777" w:rsidR="00296E12" w:rsidRPr="000C73AF" w:rsidRDefault="00D113F4" w:rsidP="00DD3333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FINISHING</w:t>
      </w:r>
    </w:p>
    <w:p w14:paraId="4AC62932" w14:textId="77777777" w:rsidR="000C73AF" w:rsidRPr="000C73AF" w:rsidRDefault="000C73AF" w:rsidP="00DD3333">
      <w:r w:rsidRPr="000C73AF">
        <w:t xml:space="preserve">Just Add a layer of Varnish Spray. </w:t>
      </w:r>
    </w:p>
    <w:sectPr w:rsidR="000C73AF" w:rsidRPr="000C73AF" w:rsidSect="00F60E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E54A" w14:textId="77777777" w:rsidR="00E15DE2" w:rsidRDefault="00E15DE2">
      <w:pPr>
        <w:spacing w:after="0" w:line="240" w:lineRule="auto"/>
      </w:pPr>
      <w:r>
        <w:separator/>
      </w:r>
    </w:p>
  </w:endnote>
  <w:endnote w:type="continuationSeparator" w:id="0">
    <w:p w14:paraId="07771F1B" w14:textId="77777777" w:rsidR="00E15DE2" w:rsidRDefault="00E1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0886" w14:textId="77777777" w:rsidR="00E15DE2" w:rsidRDefault="00E15D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8347A" w14:textId="77777777" w:rsidR="00E15DE2" w:rsidRDefault="00E1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2EA"/>
    <w:multiLevelType w:val="multilevel"/>
    <w:tmpl w:val="0CE4072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A83C96"/>
    <w:multiLevelType w:val="multilevel"/>
    <w:tmpl w:val="EDCA1C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12"/>
    <w:rsid w:val="000029C7"/>
    <w:rsid w:val="00004CE9"/>
    <w:rsid w:val="00042433"/>
    <w:rsid w:val="00096B65"/>
    <w:rsid w:val="000C73AF"/>
    <w:rsid w:val="00184C2C"/>
    <w:rsid w:val="001A206A"/>
    <w:rsid w:val="001C3BDC"/>
    <w:rsid w:val="001F4C6E"/>
    <w:rsid w:val="00296E12"/>
    <w:rsid w:val="002C1DC3"/>
    <w:rsid w:val="003219A1"/>
    <w:rsid w:val="0033573F"/>
    <w:rsid w:val="00383F30"/>
    <w:rsid w:val="003C56B5"/>
    <w:rsid w:val="003D0608"/>
    <w:rsid w:val="003E317F"/>
    <w:rsid w:val="004373D4"/>
    <w:rsid w:val="00454525"/>
    <w:rsid w:val="004C789B"/>
    <w:rsid w:val="004D7592"/>
    <w:rsid w:val="004E06C6"/>
    <w:rsid w:val="00575368"/>
    <w:rsid w:val="005958A6"/>
    <w:rsid w:val="005C151F"/>
    <w:rsid w:val="005D1A67"/>
    <w:rsid w:val="005D65F2"/>
    <w:rsid w:val="005F1FD7"/>
    <w:rsid w:val="006132AA"/>
    <w:rsid w:val="00627807"/>
    <w:rsid w:val="00696EEA"/>
    <w:rsid w:val="006E3E46"/>
    <w:rsid w:val="007048F3"/>
    <w:rsid w:val="007619AC"/>
    <w:rsid w:val="00793E2A"/>
    <w:rsid w:val="007F5884"/>
    <w:rsid w:val="008142EA"/>
    <w:rsid w:val="00825525"/>
    <w:rsid w:val="008332DC"/>
    <w:rsid w:val="008B3F37"/>
    <w:rsid w:val="008C4596"/>
    <w:rsid w:val="008E5D97"/>
    <w:rsid w:val="009041CE"/>
    <w:rsid w:val="00910DC6"/>
    <w:rsid w:val="00916DC2"/>
    <w:rsid w:val="009508F2"/>
    <w:rsid w:val="009B0EC2"/>
    <w:rsid w:val="009F6726"/>
    <w:rsid w:val="00A21DAB"/>
    <w:rsid w:val="00A502E9"/>
    <w:rsid w:val="00AA7282"/>
    <w:rsid w:val="00AB1DEA"/>
    <w:rsid w:val="00AB3132"/>
    <w:rsid w:val="00AD32B2"/>
    <w:rsid w:val="00B51EC3"/>
    <w:rsid w:val="00BB24C2"/>
    <w:rsid w:val="00BC41F0"/>
    <w:rsid w:val="00BD36D4"/>
    <w:rsid w:val="00BD3ECA"/>
    <w:rsid w:val="00BD4A8D"/>
    <w:rsid w:val="00CD6826"/>
    <w:rsid w:val="00D068D8"/>
    <w:rsid w:val="00D113F4"/>
    <w:rsid w:val="00D45E70"/>
    <w:rsid w:val="00D63AA2"/>
    <w:rsid w:val="00D96499"/>
    <w:rsid w:val="00DD3333"/>
    <w:rsid w:val="00DE7481"/>
    <w:rsid w:val="00DF1293"/>
    <w:rsid w:val="00E10630"/>
    <w:rsid w:val="00E15DE2"/>
    <w:rsid w:val="00E316E6"/>
    <w:rsid w:val="00E84D3A"/>
    <w:rsid w:val="00ED3B97"/>
    <w:rsid w:val="00F00897"/>
    <w:rsid w:val="00F30AFD"/>
    <w:rsid w:val="00F362CF"/>
    <w:rsid w:val="00F60EDC"/>
    <w:rsid w:val="00FA0405"/>
    <w:rsid w:val="00FB19D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4C50"/>
  <w15:docId w15:val="{9C7F0CFB-8473-4569-9DB5-8CC8F0DC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tlid-translation">
    <w:name w:val="tlid-translation"/>
    <w:basedOn w:val="Fontepargpadro"/>
    <w:rsid w:val="00F60EDC"/>
  </w:style>
  <w:style w:type="paragraph" w:customStyle="1" w:styleId="Default">
    <w:name w:val="Default"/>
    <w:rsid w:val="00696EEA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  <w:lang w:val="pt-BR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9TTI1gVp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1E9C-9E9D-445D-A9CC-13AB2D7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Kellogg</dc:creator>
  <cp:lastModifiedBy>Admin</cp:lastModifiedBy>
  <cp:revision>9</cp:revision>
  <dcterms:created xsi:type="dcterms:W3CDTF">2021-06-29T20:43:00Z</dcterms:created>
  <dcterms:modified xsi:type="dcterms:W3CDTF">2022-01-26T14:01:00Z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